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37" w:rsidRDefault="00894D37" w:rsidP="00894D37">
      <w:pPr>
        <w:jc w:val="right"/>
        <w:rPr>
          <w:sz w:val="32"/>
          <w:szCs w:val="32"/>
        </w:rPr>
      </w:pPr>
    </w:p>
    <w:p w:rsidR="008D0B63" w:rsidRPr="00DB2A56" w:rsidRDefault="00A44B25" w:rsidP="00A44B25">
      <w:pPr>
        <w:tabs>
          <w:tab w:val="center" w:pos="5386"/>
          <w:tab w:val="left" w:pos="969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8D0B63" w:rsidRPr="00DB2A56">
        <w:rPr>
          <w:sz w:val="32"/>
          <w:szCs w:val="32"/>
        </w:rPr>
        <w:t>Анкета для составления курса</w:t>
      </w:r>
      <w:r w:rsidR="001F5A0D" w:rsidRPr="001F5A0D">
        <w:rPr>
          <w:sz w:val="32"/>
          <w:szCs w:val="32"/>
        </w:rPr>
        <w:t xml:space="preserve"> 46</w:t>
      </w:r>
      <w:r>
        <w:rPr>
          <w:sz w:val="32"/>
          <w:szCs w:val="32"/>
        </w:rPr>
        <w:t xml:space="preserve"> (В)</w:t>
      </w:r>
      <w:r>
        <w:rPr>
          <w:sz w:val="32"/>
          <w:szCs w:val="32"/>
        </w:rPr>
        <w:tab/>
      </w:r>
    </w:p>
    <w:p w:rsidR="008D0B63" w:rsidRDefault="008D0B63" w:rsidP="00310CEA">
      <w:pPr>
        <w:spacing w:line="240" w:lineRule="auto"/>
        <w:jc w:val="center"/>
        <w:rPr>
          <w:b/>
          <w:sz w:val="32"/>
          <w:szCs w:val="32"/>
        </w:rPr>
      </w:pPr>
      <w:r w:rsidRPr="00DB2A56">
        <w:rPr>
          <w:b/>
          <w:sz w:val="32"/>
          <w:szCs w:val="32"/>
        </w:rPr>
        <w:t>«Обучение безопасным методам и приемам выполнения р</w:t>
      </w:r>
      <w:r w:rsidR="0066191C">
        <w:rPr>
          <w:b/>
          <w:sz w:val="32"/>
          <w:szCs w:val="32"/>
        </w:rPr>
        <w:t>абот повышенной опасности</w:t>
      </w:r>
      <w:r w:rsidRPr="00DB2A56">
        <w:rPr>
          <w:b/>
          <w:sz w:val="32"/>
          <w:szCs w:val="32"/>
        </w:rPr>
        <w:t>»</w:t>
      </w:r>
      <w:r w:rsidR="00A44B25" w:rsidRPr="00A44B25">
        <w:rPr>
          <w:sz w:val="32"/>
          <w:szCs w:val="32"/>
        </w:rPr>
        <w:t xml:space="preserve"> </w:t>
      </w:r>
      <w:r w:rsidR="001F5A0D" w:rsidRPr="001F5A0D">
        <w:rPr>
          <w:sz w:val="32"/>
          <w:szCs w:val="32"/>
        </w:rPr>
        <w:t xml:space="preserve">46 </w:t>
      </w:r>
      <w:r w:rsidR="001F5A0D">
        <w:rPr>
          <w:sz w:val="32"/>
          <w:szCs w:val="32"/>
        </w:rPr>
        <w:t>В</w:t>
      </w:r>
    </w:p>
    <w:p w:rsidR="008D0B63" w:rsidRDefault="00DB2A56" w:rsidP="008D0B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-85090</wp:posOffset>
                </wp:positionH>
                <wp:positionV relativeFrom="paragraph">
                  <wp:posOffset>81915</wp:posOffset>
                </wp:positionV>
                <wp:extent cx="6496050" cy="20574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BEE3B" id="Прямоугольник 2" o:spid="_x0000_s1026" style="position:absolute;margin-left:-6.7pt;margin-top:6.45pt;width:511.5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" fillcolor="#edfadc [662]" stroked="f" strokeweight="1pt">
                <w10:wrap anchorx="margin"/>
              </v:rect>
            </w:pict>
          </mc:Fallback>
        </mc:AlternateContent>
      </w:r>
    </w:p>
    <w:p w:rsidR="00722B4B" w:rsidRPr="00722B4B" w:rsidRDefault="00722B4B" w:rsidP="00DB2A56">
      <w:pPr>
        <w:tabs>
          <w:tab w:val="right" w:pos="9355"/>
        </w:tabs>
        <w:rPr>
          <w:b/>
          <w:sz w:val="24"/>
          <w:szCs w:val="24"/>
        </w:rPr>
      </w:pPr>
      <w:r w:rsidRPr="00722B4B">
        <w:rPr>
          <w:b/>
          <w:sz w:val="24"/>
          <w:szCs w:val="24"/>
        </w:rPr>
        <w:t>Заполните поля</w:t>
      </w:r>
    </w:p>
    <w:p w:rsidR="003F0EAB" w:rsidRPr="003F0EAB" w:rsidRDefault="003F0EAB" w:rsidP="00DB2A56">
      <w:pPr>
        <w:tabs>
          <w:tab w:val="right" w:pos="9355"/>
        </w:tabs>
        <w:rPr>
          <w:sz w:val="24"/>
          <w:szCs w:val="24"/>
        </w:rPr>
      </w:pPr>
      <w:r w:rsidRPr="003F0EAB">
        <w:rPr>
          <w:sz w:val="24"/>
          <w:szCs w:val="24"/>
        </w:rPr>
        <w:t xml:space="preserve">Название вашей компании (предприятия): </w:t>
      </w:r>
      <w:bookmarkStart w:id="0" w:name="_GoBack"/>
      <w:bookmarkEnd w:id="0"/>
      <w:r w:rsidR="00DB2A56">
        <w:rPr>
          <w:sz w:val="24"/>
          <w:szCs w:val="24"/>
        </w:rPr>
        <w:tab/>
      </w:r>
    </w:p>
    <w:p w:rsidR="003F0EAB" w:rsidRPr="003F0EAB" w:rsidRDefault="003F0EAB" w:rsidP="00DB2A56">
      <w:pPr>
        <w:tabs>
          <w:tab w:val="right" w:pos="9355"/>
        </w:tabs>
        <w:rPr>
          <w:sz w:val="24"/>
          <w:szCs w:val="24"/>
        </w:rPr>
      </w:pPr>
      <w:r w:rsidRPr="003F0EAB">
        <w:rPr>
          <w:sz w:val="24"/>
          <w:szCs w:val="24"/>
        </w:rPr>
        <w:t>ФИО контактного лица (кому можно задавать вопросы по курсу):</w:t>
      </w:r>
      <w:r w:rsidR="00DB2A56">
        <w:rPr>
          <w:sz w:val="24"/>
          <w:szCs w:val="24"/>
        </w:rPr>
        <w:tab/>
      </w:r>
    </w:p>
    <w:p w:rsidR="003F0EAB" w:rsidRPr="003F0EAB" w:rsidRDefault="003F0EAB" w:rsidP="008D0B63">
      <w:pPr>
        <w:rPr>
          <w:sz w:val="24"/>
          <w:szCs w:val="24"/>
        </w:rPr>
      </w:pPr>
      <w:r w:rsidRPr="003F0EAB">
        <w:rPr>
          <w:sz w:val="24"/>
          <w:szCs w:val="24"/>
        </w:rPr>
        <w:t>Телефон контактного лица:</w:t>
      </w:r>
    </w:p>
    <w:p w:rsidR="003F0EAB" w:rsidRPr="003F0EAB" w:rsidRDefault="003F0EAB" w:rsidP="00DB2A56">
      <w:pPr>
        <w:tabs>
          <w:tab w:val="right" w:pos="9355"/>
        </w:tabs>
        <w:rPr>
          <w:sz w:val="24"/>
          <w:szCs w:val="24"/>
        </w:rPr>
      </w:pPr>
      <w:r w:rsidRPr="003F0EAB">
        <w:rPr>
          <w:sz w:val="24"/>
          <w:szCs w:val="24"/>
        </w:rPr>
        <w:t>Адрес электронной почты контактного лица:</w:t>
      </w:r>
      <w:r w:rsidR="00DB2A56">
        <w:rPr>
          <w:sz w:val="24"/>
          <w:szCs w:val="24"/>
        </w:rPr>
        <w:tab/>
      </w:r>
    </w:p>
    <w:p w:rsidR="003F0EAB" w:rsidRDefault="003F0EAB" w:rsidP="008D0B63"/>
    <w:p w:rsidR="00894D37" w:rsidRDefault="00894D37" w:rsidP="008D0B63"/>
    <w:p w:rsidR="00722B4B" w:rsidRPr="008C0596" w:rsidRDefault="003F0EAB" w:rsidP="008D0B63">
      <w:pPr>
        <w:rPr>
          <w:sz w:val="24"/>
          <w:szCs w:val="24"/>
        </w:rPr>
      </w:pPr>
      <w:r w:rsidRPr="00DB2A56">
        <w:rPr>
          <w:sz w:val="24"/>
          <w:szCs w:val="24"/>
        </w:rPr>
        <w:t xml:space="preserve">Далее будет представлен список </w:t>
      </w:r>
      <w:r w:rsidR="007965CC">
        <w:rPr>
          <w:sz w:val="24"/>
          <w:szCs w:val="24"/>
        </w:rPr>
        <w:t xml:space="preserve">работ повышенной опасности. </w:t>
      </w:r>
      <w:r w:rsidR="00722B4B" w:rsidRPr="00722B4B">
        <w:rPr>
          <w:b/>
          <w:sz w:val="24"/>
          <w:szCs w:val="24"/>
        </w:rPr>
        <w:t xml:space="preserve">Что </w:t>
      </w:r>
      <w:r w:rsidR="008C0596">
        <w:rPr>
          <w:b/>
          <w:sz w:val="24"/>
          <w:szCs w:val="24"/>
        </w:rPr>
        <w:t xml:space="preserve">с ним </w:t>
      </w:r>
      <w:r w:rsidR="00722B4B" w:rsidRPr="00722B4B">
        <w:rPr>
          <w:b/>
          <w:sz w:val="24"/>
          <w:szCs w:val="24"/>
        </w:rPr>
        <w:t>нужно сделать?</w:t>
      </w:r>
    </w:p>
    <w:p w:rsidR="00722B4B" w:rsidRPr="00722B4B" w:rsidRDefault="00722B4B" w:rsidP="00722B4B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22B4B">
        <w:rPr>
          <w:sz w:val="24"/>
          <w:szCs w:val="24"/>
        </w:rPr>
        <w:t>Распечатайте документ.</w:t>
      </w:r>
    </w:p>
    <w:p w:rsidR="008D0B63" w:rsidRPr="00722B4B" w:rsidRDefault="00722B4B" w:rsidP="00722B4B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22B4B">
        <w:rPr>
          <w:sz w:val="24"/>
          <w:szCs w:val="24"/>
        </w:rPr>
        <w:t>О</w:t>
      </w:r>
      <w:r w:rsidR="008D0B63" w:rsidRPr="00722B4B">
        <w:rPr>
          <w:sz w:val="24"/>
          <w:szCs w:val="24"/>
        </w:rPr>
        <w:t>тметьте</w:t>
      </w:r>
      <w:r w:rsidRPr="00722B4B">
        <w:rPr>
          <w:sz w:val="24"/>
          <w:szCs w:val="24"/>
        </w:rPr>
        <w:t xml:space="preserve"> галочкой</w:t>
      </w:r>
      <w:r w:rsidR="003F0EAB" w:rsidRPr="00722B4B">
        <w:rPr>
          <w:sz w:val="24"/>
          <w:szCs w:val="24"/>
        </w:rPr>
        <w:t xml:space="preserve"> </w:t>
      </w:r>
      <w:r w:rsidR="0048561B">
        <w:rPr>
          <w:sz w:val="24"/>
          <w:szCs w:val="24"/>
        </w:rPr>
        <w:t>наименование и разновидности работ</w:t>
      </w:r>
      <w:r w:rsidR="008D0B63" w:rsidRPr="00722B4B">
        <w:rPr>
          <w:sz w:val="24"/>
          <w:szCs w:val="24"/>
        </w:rPr>
        <w:t xml:space="preserve">, специфические для вида деятельности </w:t>
      </w:r>
      <w:r w:rsidRPr="00722B4B">
        <w:rPr>
          <w:sz w:val="24"/>
          <w:szCs w:val="24"/>
        </w:rPr>
        <w:t xml:space="preserve">именно </w:t>
      </w:r>
      <w:r w:rsidR="008D0B63" w:rsidRPr="00722B4B">
        <w:rPr>
          <w:sz w:val="24"/>
          <w:szCs w:val="24"/>
        </w:rPr>
        <w:t>вашей организации и условий труда работников.</w:t>
      </w:r>
    </w:p>
    <w:p w:rsidR="00722B4B" w:rsidRPr="00722B4B" w:rsidRDefault="00722B4B" w:rsidP="00722B4B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22B4B">
        <w:rPr>
          <w:sz w:val="24"/>
          <w:szCs w:val="24"/>
        </w:rPr>
        <w:t>Подпишите документ руководителем и поставьте печать.</w:t>
      </w:r>
    </w:p>
    <w:p w:rsidR="00722B4B" w:rsidRPr="009911FB" w:rsidRDefault="00722B4B" w:rsidP="00722B4B">
      <w:pPr>
        <w:pStyle w:val="a5"/>
        <w:numPr>
          <w:ilvl w:val="0"/>
          <w:numId w:val="14"/>
        </w:numPr>
        <w:rPr>
          <w:b/>
          <w:sz w:val="24"/>
          <w:szCs w:val="24"/>
        </w:rPr>
      </w:pPr>
      <w:r w:rsidRPr="00722B4B">
        <w:rPr>
          <w:sz w:val="24"/>
          <w:szCs w:val="24"/>
        </w:rPr>
        <w:t>Отсканируйте документ и отправьте</w:t>
      </w:r>
      <w:r w:rsidR="009911FB">
        <w:rPr>
          <w:sz w:val="24"/>
          <w:szCs w:val="24"/>
        </w:rPr>
        <w:t xml:space="preserve"> в наш учебный центр на почту </w:t>
      </w:r>
      <w:r w:rsidR="001F5A0D">
        <w:rPr>
          <w:sz w:val="24"/>
          <w:szCs w:val="24"/>
        </w:rPr>
        <w:t>2010863@</w:t>
      </w:r>
      <w:proofErr w:type="spellStart"/>
      <w:r w:rsidR="001F5A0D">
        <w:rPr>
          <w:sz w:val="24"/>
          <w:szCs w:val="24"/>
          <w:lang w:val="en-US"/>
        </w:rPr>
        <w:t>bk</w:t>
      </w:r>
      <w:proofErr w:type="spellEnd"/>
      <w:r w:rsidR="00894D37" w:rsidRPr="00722B4B">
        <w:rPr>
          <w:sz w:val="24"/>
          <w:szCs w:val="24"/>
        </w:rPr>
        <w:t>.</w:t>
      </w:r>
      <w:r w:rsidR="00894D37" w:rsidRPr="00722B4B">
        <w:rPr>
          <w:sz w:val="24"/>
          <w:szCs w:val="24"/>
          <w:lang w:val="en-US"/>
        </w:rPr>
        <w:t>ru</w:t>
      </w:r>
    </w:p>
    <w:p w:rsidR="008D0B63" w:rsidRPr="001F5A0D" w:rsidRDefault="00722B4B" w:rsidP="008D0B63">
      <w:pPr>
        <w:rPr>
          <w:sz w:val="24"/>
          <w:szCs w:val="24"/>
        </w:rPr>
      </w:pPr>
      <w:r w:rsidRPr="00722B4B">
        <w:rPr>
          <w:sz w:val="24"/>
          <w:szCs w:val="24"/>
        </w:rPr>
        <w:t>Если у вас возникли вопросы по заполнению,</w:t>
      </w:r>
      <w:r w:rsidR="007B400A">
        <w:rPr>
          <w:sz w:val="24"/>
          <w:szCs w:val="24"/>
        </w:rPr>
        <w:t xml:space="preserve"> позвоните нам по телефону: </w:t>
      </w:r>
      <w:r w:rsidR="001F5A0D" w:rsidRPr="001F5A0D">
        <w:rPr>
          <w:sz w:val="24"/>
          <w:szCs w:val="24"/>
        </w:rPr>
        <w:t>201-08-63</w:t>
      </w:r>
    </w:p>
    <w:p w:rsidR="007965CC" w:rsidRPr="00231FA5" w:rsidRDefault="00894D37" w:rsidP="00894D37">
      <w:pPr>
        <w:rPr>
          <w:b/>
          <w:sz w:val="32"/>
          <w:szCs w:val="32"/>
        </w:rPr>
      </w:pPr>
      <w:r w:rsidRPr="00231FA5">
        <w:rPr>
          <w:b/>
          <w:sz w:val="32"/>
          <w:szCs w:val="32"/>
        </w:rPr>
        <w:t xml:space="preserve">Выявленные (идентифицированные) </w:t>
      </w:r>
      <w:r w:rsidR="007965CC" w:rsidRPr="00231FA5">
        <w:rPr>
          <w:b/>
          <w:sz w:val="32"/>
          <w:szCs w:val="32"/>
        </w:rPr>
        <w:t>работ</w:t>
      </w:r>
      <w:r w:rsidRPr="00231FA5">
        <w:rPr>
          <w:b/>
          <w:sz w:val="32"/>
          <w:szCs w:val="32"/>
        </w:rPr>
        <w:t>ы</w:t>
      </w:r>
      <w:r w:rsidR="007965CC" w:rsidRPr="00231FA5">
        <w:rPr>
          <w:b/>
          <w:sz w:val="32"/>
          <w:szCs w:val="32"/>
        </w:rPr>
        <w:t xml:space="preserve"> повышенной опасности </w:t>
      </w:r>
    </w:p>
    <w:p w:rsidR="00CC4146" w:rsidRPr="00CC4146" w:rsidRDefault="00907D63" w:rsidP="00CC4146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6</w:t>
      </w:r>
      <w:r w:rsidR="00CC4146">
        <w:rPr>
          <w:rFonts w:cs="Times New Roman"/>
          <w:b/>
          <w:szCs w:val="28"/>
          <w:lang w:eastAsia="ru-RU"/>
        </w:rPr>
        <w:t>.</w:t>
      </w:r>
      <w:r w:rsidR="00CC4146" w:rsidRPr="00CC4146">
        <w:rPr>
          <w:rFonts w:cs="Times New Roman"/>
          <w:szCs w:val="28"/>
          <w:lang w:eastAsia="ru-RU"/>
        </w:rPr>
        <w:t xml:space="preserve"> </w:t>
      </w:r>
      <w:r w:rsidR="00B2142B">
        <w:rPr>
          <w:rFonts w:cs="Times New Roman"/>
          <w:b/>
          <w:szCs w:val="28"/>
          <w:lang w:eastAsia="ru-RU"/>
        </w:rPr>
        <w:t>Безопасные методы и приёмы</w:t>
      </w:r>
      <w:r w:rsidR="00CC4146" w:rsidRPr="00CC4146">
        <w:rPr>
          <w:rFonts w:cs="Times New Roman"/>
          <w:b/>
          <w:szCs w:val="28"/>
          <w:lang w:eastAsia="ru-RU"/>
        </w:rPr>
        <w:t xml:space="preserve"> </w:t>
      </w:r>
      <w:r w:rsidR="00B2142B">
        <w:rPr>
          <w:rFonts w:cs="Times New Roman"/>
          <w:b/>
          <w:szCs w:val="28"/>
          <w:lang w:eastAsia="ru-RU"/>
        </w:rPr>
        <w:t>выполнения земляных работ</w:t>
      </w:r>
    </w:p>
    <w:p w:rsidR="00CC4146" w:rsidRPr="00D77762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D77762">
        <w:rPr>
          <w:sz w:val="24"/>
          <w:szCs w:val="24"/>
        </w:rPr>
        <w:t>Земляные работы в зоне расположения подземных энергетических сетей, газопроводов, нефтепроводов, других подземных коммуникаций и объектов;</w:t>
      </w:r>
    </w:p>
    <w:p w:rsidR="00CC4146" w:rsidRPr="00D77762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D77762">
        <w:rPr>
          <w:sz w:val="24"/>
          <w:szCs w:val="24"/>
        </w:rPr>
        <w:t>Земляные работы на участках с патогенным заражением почвы (свалки, скотомогильники и другие), в охранных зонах подземных электрических сетей, газопровода, нефтепровода, нефтепродуктопровода и других опасных подземных коммуникаций;</w:t>
      </w:r>
    </w:p>
    <w:p w:rsidR="00CC4146" w:rsidRPr="00D77762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D77762">
        <w:rPr>
          <w:sz w:val="24"/>
          <w:szCs w:val="24"/>
        </w:rPr>
        <w:t>Земляные работы в зоне расположения подземных газопроводов, нефтепроводов и других аналогичных подземных коммуникаций и объектов;</w:t>
      </w:r>
    </w:p>
    <w:p w:rsidR="00CC4146" w:rsidRPr="00D77762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D77762">
        <w:rPr>
          <w:sz w:val="24"/>
          <w:szCs w:val="24"/>
        </w:rPr>
        <w:t>Земляные работы в котлованах, на откосах и склонах;</w:t>
      </w:r>
    </w:p>
    <w:p w:rsidR="00CC4146" w:rsidRPr="00D77762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D77762">
        <w:rPr>
          <w:sz w:val="24"/>
          <w:szCs w:val="24"/>
        </w:rPr>
        <w:t>Рытье котлованов, траншей глубиной более 1,5 м и</w:t>
      </w:r>
      <w:r w:rsidRPr="00D77762">
        <w:rPr>
          <w:rFonts w:cs="Times New Roman"/>
          <w:sz w:val="24"/>
          <w:szCs w:val="24"/>
          <w:lang w:eastAsia="ru-RU"/>
        </w:rPr>
        <w:t xml:space="preserve"> производство работ в них;</w:t>
      </w:r>
    </w:p>
    <w:p w:rsidR="00CC4146" w:rsidRPr="00D77762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D77762">
        <w:rPr>
          <w:sz w:val="24"/>
          <w:szCs w:val="24"/>
        </w:rPr>
        <w:t>Земляные работы на трамвайных путях;</w:t>
      </w:r>
    </w:p>
    <w:p w:rsidR="00CC414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D77762">
        <w:rPr>
          <w:sz w:val="24"/>
          <w:szCs w:val="24"/>
        </w:rPr>
        <w:t>Земляные</w:t>
      </w:r>
      <w:r w:rsidRPr="002E6EE6">
        <w:rPr>
          <w:sz w:val="24"/>
          <w:szCs w:val="24"/>
        </w:rPr>
        <w:t xml:space="preserve"> работы на сетях и сооружениях водоснабжения и водоотведения.</w:t>
      </w:r>
    </w:p>
    <w:p w:rsidR="00CC4146" w:rsidRPr="00CC4146" w:rsidRDefault="00907D63" w:rsidP="00CC4146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lastRenderedPageBreak/>
        <w:t>7</w:t>
      </w:r>
      <w:r w:rsidR="00CC4146">
        <w:rPr>
          <w:rFonts w:cs="Times New Roman"/>
          <w:b/>
          <w:szCs w:val="28"/>
          <w:lang w:eastAsia="ru-RU"/>
        </w:rPr>
        <w:t xml:space="preserve">. </w:t>
      </w:r>
      <w:r w:rsidR="00B2142B">
        <w:rPr>
          <w:rFonts w:cs="Times New Roman"/>
          <w:b/>
          <w:szCs w:val="28"/>
          <w:lang w:eastAsia="ru-RU"/>
        </w:rPr>
        <w:t>Безопасные методы и приёмы выполнения ремонтных, монтажных и демонтажных работ зданий и сооружений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Внутренний осмотр, очистка и ремонт дробильных установок, болтушек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 xml:space="preserve">Газоопасные работы, выполняемые на сетях </w:t>
      </w:r>
      <w:proofErr w:type="spellStart"/>
      <w:r w:rsidRPr="00355DC5">
        <w:rPr>
          <w:sz w:val="24"/>
          <w:szCs w:val="24"/>
        </w:rPr>
        <w:t>газопотребления</w:t>
      </w:r>
      <w:proofErr w:type="spellEnd"/>
      <w:r w:rsidRPr="00355DC5">
        <w:rPr>
          <w:sz w:val="24"/>
          <w:szCs w:val="24"/>
        </w:rPr>
        <w:t>, связанные с проведением ремонтных работ и возобновлением пуска газа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Зачистка и ремонт резервуаров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Монтаж и демонтаж оборудования (включая технологическое оборудование)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Монтаж трамвайных путей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Монтажные и ремонтные работы вблизи действующего оборудования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Монтажные работы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Нанесение антикоррозионных покрытий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Огневые работы (включая временные огневые работы). Временные огневые работы, связанные с аварийно-восстановительным ремонтом техники, оборудования, резкой и отогреванием оборудования и коммуникаций и работы во взрывоопасных и пожароопасных помещениях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Осуществление текущего ремонта, демонтажа оборудования, а также производство ремонтных или каких-либо строительно-монтажных работ при наличии опасных факторов действующего опасного производственного объекта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Проведение ремонтных работ при эксплуатации теплоиспользующих установок, тепловых сетей и оборудования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 xml:space="preserve">Работы по монтажу, демонтажу, ремонту и профилактическому обслуживанию грузоподъемных кранов, лифтов, элеваторов, </w:t>
      </w:r>
      <w:proofErr w:type="spellStart"/>
      <w:r w:rsidRPr="00355DC5">
        <w:rPr>
          <w:sz w:val="24"/>
          <w:szCs w:val="24"/>
        </w:rPr>
        <w:t>спускников</w:t>
      </w:r>
      <w:proofErr w:type="spellEnd"/>
      <w:r w:rsidRPr="00355DC5">
        <w:rPr>
          <w:sz w:val="24"/>
          <w:szCs w:val="24"/>
        </w:rPr>
        <w:t>, ленточных, пластинчатых и цепных конвейеров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Работы по монтажу, демонтажу, ремонту, наладке и профилактическому обслуживанию технологического оборудования (агрегаты, насосы перекачки агрессивных и взрывопожарных жидкостей)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Работы по подъему, монтажу и демонтажу тяжеловесного и крупногабаритного оборудования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Работы по разборке (обрушению) зданий и сооружений, а также по укреплению и восстановлению аварийных частей и элементов зданий и сооружений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Работы по ремонту оборудования и трубопроводов, в которых обращаются (транспортируются) опасные химические вещества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Работы по ремонту трубопроводов пара и горячей воды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Работы, связанные со спуском работников в приемные воронки питателей технологического оборудования, силосы и бункера для их осмотра или ремонта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Ремонт вращающихся механизмов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Ремонт грузоподъемных машин (кроме колесных и гусеничных самоходных), крановых тележек, подкрановых путей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lastRenderedPageBreak/>
        <w:t>Ремонт оборудования, газоходов, систем топливоподачи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Ремонт сливо-наливного оборудования эстакад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Ремонт трубопроводов пара и горячей воды технологического оборудования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Ремонтные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Ремонтные работы в мазутном хозяйстве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Ремонтные работы на находящихся в эксплуатации теплоиспользующих установках, тепловых сетях и тепловом оборудовании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Ремонтные работы на электроустановках в открытых распределительных устройствах и в сетях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Ремонтные, монтажные, наладочные, строительные работы в цехах и на территории организации, эксплуатирующей опасные производственные объекты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Строительные, монтажные и ремонтные работы на высоте без применения инвентарных лесов и подмостей</w:t>
      </w:r>
    </w:p>
    <w:p w:rsidR="00355DC5" w:rsidRP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>Теплоизоляционные работы, нанесение антикоррозийных покрытий</w:t>
      </w:r>
    </w:p>
    <w:p w:rsidR="00355DC5" w:rsidRDefault="00355DC5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355DC5">
        <w:rPr>
          <w:sz w:val="24"/>
          <w:szCs w:val="24"/>
        </w:rPr>
        <w:t xml:space="preserve">Техническое обслуживание и ремонт объектов теплоснабжения и </w:t>
      </w:r>
      <w:proofErr w:type="spellStart"/>
      <w:r w:rsidRPr="00355DC5">
        <w:rPr>
          <w:sz w:val="24"/>
          <w:szCs w:val="24"/>
        </w:rPr>
        <w:t>теплопотребляющих</w:t>
      </w:r>
      <w:proofErr w:type="spellEnd"/>
      <w:r w:rsidRPr="00355DC5">
        <w:rPr>
          <w:sz w:val="24"/>
          <w:szCs w:val="24"/>
        </w:rPr>
        <w:t xml:space="preserve"> установок</w:t>
      </w:r>
    </w:p>
    <w:p w:rsidR="00CC4146" w:rsidRDefault="00907D63" w:rsidP="00CC4146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8</w:t>
      </w:r>
      <w:r w:rsidR="00CC4146">
        <w:rPr>
          <w:rFonts w:cs="Times New Roman"/>
          <w:b/>
          <w:szCs w:val="28"/>
          <w:lang w:eastAsia="ru-RU"/>
        </w:rPr>
        <w:t xml:space="preserve">. </w:t>
      </w:r>
      <w:r w:rsidR="00B2142B" w:rsidRPr="00B2142B">
        <w:rPr>
          <w:rFonts w:cs="Times New Roman"/>
          <w:b/>
          <w:szCs w:val="28"/>
          <w:lang w:eastAsia="ru-RU"/>
        </w:rPr>
        <w:t>Безопасные методы и приёмы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</w:r>
    </w:p>
    <w:p w:rsidR="009016EF" w:rsidRPr="009016EF" w:rsidRDefault="009016EF" w:rsidP="001F3FF5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9016EF">
        <w:rPr>
          <w:sz w:val="24"/>
          <w:szCs w:val="24"/>
        </w:rPr>
        <w:t>Работы по монтажу, демонтажу, ремонту, наладке и профилактическому обслуживанию технологического оборудования (агрегаты, насосы перекачки агрессивных и взрывопожарных жидкостей)</w:t>
      </w:r>
    </w:p>
    <w:p w:rsidR="008311EE" w:rsidRPr="008311EE" w:rsidRDefault="00907D63" w:rsidP="008311EE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9</w:t>
      </w:r>
      <w:r w:rsidR="008311EE" w:rsidRPr="008311EE">
        <w:rPr>
          <w:rFonts w:cs="Times New Roman"/>
          <w:b/>
          <w:szCs w:val="28"/>
          <w:lang w:eastAsia="ru-RU"/>
        </w:rPr>
        <w:t>.</w:t>
      </w:r>
      <w:r w:rsidR="008311EE">
        <w:rPr>
          <w:rFonts w:cs="Times New Roman"/>
          <w:b/>
          <w:szCs w:val="28"/>
          <w:lang w:eastAsia="ru-RU"/>
        </w:rPr>
        <w:t xml:space="preserve"> </w:t>
      </w:r>
      <w:r w:rsidR="009016EF">
        <w:rPr>
          <w:rFonts w:cs="Times New Roman"/>
          <w:b/>
          <w:szCs w:val="28"/>
          <w:lang w:eastAsia="ru-RU"/>
        </w:rPr>
        <w:t>Безопасные методы и приёмы выполнения работ на высоте (1, 2, 3 группа)</w:t>
      </w:r>
    </w:p>
    <w:p w:rsidR="008311EE" w:rsidRPr="00D77762" w:rsidRDefault="009016EF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Монтажные и ремонтные работы на высоте более 1,8 м от уровня пола без применения инвентарных лесов и подмостей</w:t>
      </w:r>
      <w:r w:rsidR="008311EE" w:rsidRPr="00D77762">
        <w:rPr>
          <w:sz w:val="24"/>
          <w:szCs w:val="24"/>
        </w:rPr>
        <w:t>;</w:t>
      </w:r>
    </w:p>
    <w:p w:rsidR="008311EE" w:rsidRPr="00D77762" w:rsidRDefault="009016EF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Строительные, монтажные и ремонтные работы на высоте без применения инвентарных лесов и подмостей</w:t>
      </w:r>
      <w:r w:rsidR="008311EE" w:rsidRPr="00D77762">
        <w:rPr>
          <w:sz w:val="24"/>
          <w:szCs w:val="24"/>
        </w:rPr>
        <w:t>;</w:t>
      </w:r>
    </w:p>
    <w:p w:rsidR="008311EE" w:rsidRPr="00D77762" w:rsidRDefault="009016EF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Кровельные работы газопламенным способом</w:t>
      </w:r>
      <w:r w:rsidR="008311EE" w:rsidRPr="00D77762">
        <w:rPr>
          <w:sz w:val="24"/>
          <w:szCs w:val="24"/>
        </w:rPr>
        <w:t>;</w:t>
      </w:r>
    </w:p>
    <w:p w:rsidR="008311EE" w:rsidRPr="00D77762" w:rsidRDefault="009016EF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Электросварочные и газосварочные работы, выполняемые на высоте более 5 м</w:t>
      </w:r>
    </w:p>
    <w:p w:rsidR="008311EE" w:rsidRPr="00D77762" w:rsidRDefault="009016EF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</w:t>
      </w:r>
      <w:r w:rsidR="008311EE" w:rsidRPr="00D77762">
        <w:rPr>
          <w:sz w:val="24"/>
          <w:szCs w:val="24"/>
        </w:rPr>
        <w:t>;</w:t>
      </w:r>
    </w:p>
    <w:p w:rsidR="008311EE" w:rsidRPr="00D77762" w:rsidRDefault="009016EF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Окрасочные работы на высоте, выполняемые на рабочих местах рабочих местах с территориально меняющимися рабочими зонами</w:t>
      </w:r>
      <w:r w:rsidR="008311EE" w:rsidRPr="00D77762">
        <w:rPr>
          <w:sz w:val="24"/>
          <w:szCs w:val="24"/>
        </w:rPr>
        <w:t>;</w:t>
      </w:r>
    </w:p>
    <w:p w:rsidR="008311EE" w:rsidRPr="00D77762" w:rsidRDefault="009016EF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Окрасочные работы крыш зданий при отсутствии ограждений по их периметру</w:t>
      </w:r>
      <w:r w:rsidR="008311EE" w:rsidRPr="00D77762">
        <w:rPr>
          <w:sz w:val="24"/>
          <w:szCs w:val="24"/>
        </w:rPr>
        <w:t>.</w:t>
      </w:r>
    </w:p>
    <w:p w:rsidR="009016EF" w:rsidRPr="00D77762" w:rsidRDefault="009016EF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Судовые работы, выполняемые на высоте и за бортом</w:t>
      </w:r>
    </w:p>
    <w:p w:rsidR="009016EF" w:rsidRPr="00D77762" w:rsidRDefault="009016EF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Работы на высоте без применения инвентарных лесов и подмостей</w:t>
      </w:r>
    </w:p>
    <w:p w:rsidR="009016EF" w:rsidRPr="008311EE" w:rsidRDefault="009016EF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Работы на высоте, выполняемые на нестационарных рабочих местах, в том числе работы по очистке крыш</w:t>
      </w:r>
      <w:r w:rsidRPr="009016EF">
        <w:rPr>
          <w:sz w:val="24"/>
          <w:szCs w:val="24"/>
        </w:rPr>
        <w:t xml:space="preserve"> зданий от снега</w:t>
      </w:r>
    </w:p>
    <w:p w:rsidR="008311EE" w:rsidRPr="008311EE" w:rsidRDefault="00907D63" w:rsidP="00D51863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10</w:t>
      </w:r>
      <w:r w:rsidR="00D51863" w:rsidRPr="00D51863">
        <w:rPr>
          <w:rFonts w:cs="Times New Roman"/>
          <w:b/>
          <w:szCs w:val="28"/>
          <w:lang w:eastAsia="ru-RU"/>
        </w:rPr>
        <w:t>.</w:t>
      </w:r>
      <w:r w:rsidR="00D51863">
        <w:rPr>
          <w:rFonts w:cs="Times New Roman"/>
          <w:b/>
          <w:szCs w:val="28"/>
          <w:lang w:eastAsia="ru-RU"/>
        </w:rPr>
        <w:t xml:space="preserve"> </w:t>
      </w:r>
      <w:r w:rsidR="009016EF">
        <w:rPr>
          <w:rFonts w:cs="Times New Roman"/>
          <w:b/>
          <w:szCs w:val="28"/>
          <w:lang w:eastAsia="ru-RU"/>
        </w:rPr>
        <w:t>Безопасные методы и приёмы выполнения пожароопасных работ</w:t>
      </w:r>
    </w:p>
    <w:p w:rsidR="008311EE" w:rsidRPr="008311EE" w:rsidRDefault="009016EF" w:rsidP="007233A7">
      <w:pPr>
        <w:pStyle w:val="ac"/>
        <w:numPr>
          <w:ilvl w:val="0"/>
          <w:numId w:val="27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Окрасочные работы</w:t>
      </w:r>
      <w:r w:rsidR="008311EE" w:rsidRPr="008311EE">
        <w:rPr>
          <w:rFonts w:cs="Times New Roman"/>
          <w:sz w:val="24"/>
          <w:szCs w:val="24"/>
          <w:lang w:eastAsia="ru-RU"/>
        </w:rPr>
        <w:t>;</w:t>
      </w:r>
    </w:p>
    <w:p w:rsidR="008311EE" w:rsidRPr="009016EF" w:rsidRDefault="009016EF" w:rsidP="007233A7">
      <w:pPr>
        <w:pStyle w:val="ac"/>
        <w:numPr>
          <w:ilvl w:val="0"/>
          <w:numId w:val="27"/>
        </w:numPr>
        <w:spacing w:after="120"/>
        <w:ind w:left="357" w:hanging="357"/>
        <w:rPr>
          <w:sz w:val="24"/>
          <w:szCs w:val="24"/>
        </w:rPr>
      </w:pPr>
      <w:r w:rsidRPr="009016EF">
        <w:rPr>
          <w:sz w:val="24"/>
          <w:szCs w:val="24"/>
        </w:rPr>
        <w:lastRenderedPageBreak/>
        <w:t>Электросварочные работы</w:t>
      </w:r>
      <w:r w:rsidR="008311EE" w:rsidRPr="009016EF">
        <w:rPr>
          <w:sz w:val="24"/>
          <w:szCs w:val="24"/>
        </w:rPr>
        <w:t>;</w:t>
      </w:r>
    </w:p>
    <w:p w:rsidR="008311EE" w:rsidRPr="009016EF" w:rsidRDefault="009016EF" w:rsidP="007233A7">
      <w:pPr>
        <w:pStyle w:val="ac"/>
        <w:numPr>
          <w:ilvl w:val="0"/>
          <w:numId w:val="27"/>
        </w:numPr>
        <w:spacing w:after="120"/>
        <w:ind w:left="357" w:hanging="357"/>
        <w:rPr>
          <w:sz w:val="24"/>
          <w:szCs w:val="24"/>
        </w:rPr>
      </w:pPr>
      <w:r w:rsidRPr="009016EF">
        <w:rPr>
          <w:sz w:val="24"/>
          <w:szCs w:val="24"/>
        </w:rPr>
        <w:t>Газосварочные работы</w:t>
      </w:r>
      <w:r w:rsidR="008311EE" w:rsidRPr="009016EF">
        <w:rPr>
          <w:sz w:val="24"/>
          <w:szCs w:val="24"/>
        </w:rPr>
        <w:t>;</w:t>
      </w:r>
    </w:p>
    <w:p w:rsidR="008311EE" w:rsidRPr="009016EF" w:rsidRDefault="009016EF" w:rsidP="007233A7">
      <w:pPr>
        <w:pStyle w:val="ac"/>
        <w:numPr>
          <w:ilvl w:val="0"/>
          <w:numId w:val="27"/>
        </w:numPr>
        <w:spacing w:after="120"/>
        <w:ind w:left="357" w:hanging="357"/>
        <w:rPr>
          <w:sz w:val="24"/>
          <w:szCs w:val="24"/>
        </w:rPr>
      </w:pPr>
      <w:r w:rsidRPr="009016EF">
        <w:rPr>
          <w:sz w:val="24"/>
          <w:szCs w:val="24"/>
        </w:rPr>
        <w:t>Газо- и электрорезка</w:t>
      </w:r>
      <w:r w:rsidR="008311EE" w:rsidRPr="009016EF">
        <w:rPr>
          <w:sz w:val="24"/>
          <w:szCs w:val="24"/>
        </w:rPr>
        <w:t>;</w:t>
      </w:r>
    </w:p>
    <w:p w:rsidR="008311EE" w:rsidRPr="009016EF" w:rsidRDefault="009016EF" w:rsidP="007233A7">
      <w:pPr>
        <w:pStyle w:val="ac"/>
        <w:numPr>
          <w:ilvl w:val="0"/>
          <w:numId w:val="27"/>
        </w:numPr>
        <w:spacing w:after="120"/>
        <w:ind w:left="357" w:hanging="357"/>
        <w:rPr>
          <w:sz w:val="24"/>
          <w:szCs w:val="24"/>
        </w:rPr>
      </w:pPr>
      <w:r w:rsidRPr="009016EF">
        <w:rPr>
          <w:sz w:val="24"/>
          <w:szCs w:val="24"/>
        </w:rPr>
        <w:t>Огневой разогрев битума</w:t>
      </w:r>
      <w:r w:rsidR="008311EE" w:rsidRPr="009016EF">
        <w:rPr>
          <w:sz w:val="24"/>
          <w:szCs w:val="24"/>
        </w:rPr>
        <w:t>;</w:t>
      </w:r>
    </w:p>
    <w:p w:rsidR="008311EE" w:rsidRPr="009016EF" w:rsidRDefault="009016EF" w:rsidP="007233A7">
      <w:pPr>
        <w:pStyle w:val="ac"/>
        <w:numPr>
          <w:ilvl w:val="0"/>
          <w:numId w:val="27"/>
        </w:numPr>
        <w:spacing w:after="120"/>
        <w:ind w:left="357" w:hanging="357"/>
        <w:rPr>
          <w:sz w:val="24"/>
          <w:szCs w:val="24"/>
        </w:rPr>
      </w:pPr>
      <w:r w:rsidRPr="009016EF">
        <w:rPr>
          <w:sz w:val="24"/>
          <w:szCs w:val="24"/>
        </w:rPr>
        <w:t>Паяльные работы</w:t>
      </w:r>
      <w:r w:rsidR="008311EE" w:rsidRPr="009016EF">
        <w:rPr>
          <w:sz w:val="24"/>
          <w:szCs w:val="24"/>
        </w:rPr>
        <w:t>;</w:t>
      </w:r>
    </w:p>
    <w:p w:rsidR="008311EE" w:rsidRPr="009016EF" w:rsidRDefault="009016EF" w:rsidP="007233A7">
      <w:pPr>
        <w:pStyle w:val="ac"/>
        <w:numPr>
          <w:ilvl w:val="0"/>
          <w:numId w:val="27"/>
        </w:numPr>
        <w:spacing w:after="120"/>
        <w:ind w:left="357" w:hanging="357"/>
        <w:rPr>
          <w:sz w:val="24"/>
          <w:szCs w:val="24"/>
        </w:rPr>
      </w:pPr>
      <w:proofErr w:type="spellStart"/>
      <w:r w:rsidRPr="009016EF">
        <w:rPr>
          <w:sz w:val="24"/>
          <w:szCs w:val="24"/>
        </w:rPr>
        <w:t>Бензино</w:t>
      </w:r>
      <w:proofErr w:type="spellEnd"/>
      <w:r w:rsidRPr="009016EF">
        <w:rPr>
          <w:sz w:val="24"/>
          <w:szCs w:val="24"/>
        </w:rPr>
        <w:t xml:space="preserve">- и </w:t>
      </w:r>
      <w:proofErr w:type="spellStart"/>
      <w:r w:rsidRPr="009016EF">
        <w:rPr>
          <w:sz w:val="24"/>
          <w:szCs w:val="24"/>
        </w:rPr>
        <w:t>керосинорезательные</w:t>
      </w:r>
      <w:proofErr w:type="spellEnd"/>
      <w:r w:rsidRPr="009016EF">
        <w:rPr>
          <w:sz w:val="24"/>
          <w:szCs w:val="24"/>
        </w:rPr>
        <w:t xml:space="preserve"> работы</w:t>
      </w:r>
      <w:r w:rsidR="008311EE" w:rsidRPr="009016EF">
        <w:rPr>
          <w:sz w:val="24"/>
          <w:szCs w:val="24"/>
        </w:rPr>
        <w:t>;</w:t>
      </w:r>
    </w:p>
    <w:p w:rsidR="008311EE" w:rsidRPr="009016EF" w:rsidRDefault="009016EF" w:rsidP="007233A7">
      <w:pPr>
        <w:pStyle w:val="ac"/>
        <w:numPr>
          <w:ilvl w:val="0"/>
          <w:numId w:val="27"/>
        </w:numPr>
        <w:spacing w:after="120"/>
        <w:ind w:left="357" w:hanging="357"/>
        <w:rPr>
          <w:sz w:val="24"/>
          <w:szCs w:val="24"/>
        </w:rPr>
      </w:pPr>
      <w:r w:rsidRPr="009016EF">
        <w:rPr>
          <w:sz w:val="24"/>
          <w:szCs w:val="24"/>
        </w:rPr>
        <w:t>Резка металла механизированным инструментом</w:t>
      </w:r>
      <w:r w:rsidR="008311EE" w:rsidRPr="009016EF">
        <w:rPr>
          <w:sz w:val="24"/>
          <w:szCs w:val="24"/>
        </w:rPr>
        <w:t>;</w:t>
      </w:r>
    </w:p>
    <w:p w:rsidR="008311EE" w:rsidRPr="009016EF" w:rsidRDefault="009016EF" w:rsidP="007233A7">
      <w:pPr>
        <w:pStyle w:val="ac"/>
        <w:numPr>
          <w:ilvl w:val="0"/>
          <w:numId w:val="27"/>
        </w:numPr>
        <w:spacing w:after="120"/>
        <w:ind w:left="357" w:hanging="357"/>
        <w:rPr>
          <w:sz w:val="24"/>
          <w:szCs w:val="24"/>
        </w:rPr>
      </w:pPr>
      <w:r w:rsidRPr="009016EF">
        <w:rPr>
          <w:sz w:val="24"/>
          <w:szCs w:val="24"/>
        </w:rPr>
        <w:t>Работы с ЛВЖ и ГЖ</w:t>
      </w:r>
      <w:r w:rsidR="008311EE" w:rsidRPr="009016EF">
        <w:rPr>
          <w:sz w:val="24"/>
          <w:szCs w:val="24"/>
        </w:rPr>
        <w:t>;</w:t>
      </w:r>
    </w:p>
    <w:p w:rsidR="009016EF" w:rsidRPr="009016EF" w:rsidRDefault="009016EF" w:rsidP="007233A7">
      <w:pPr>
        <w:pStyle w:val="ac"/>
        <w:numPr>
          <w:ilvl w:val="0"/>
          <w:numId w:val="27"/>
        </w:numPr>
        <w:spacing w:after="120"/>
        <w:ind w:left="357" w:hanging="357"/>
        <w:rPr>
          <w:sz w:val="24"/>
          <w:szCs w:val="24"/>
        </w:rPr>
      </w:pPr>
      <w:r w:rsidRPr="009016EF">
        <w:rPr>
          <w:sz w:val="24"/>
          <w:szCs w:val="24"/>
        </w:rPr>
        <w:t>Ремонтные и регламентные работы внутри резервуаров</w:t>
      </w:r>
    </w:p>
    <w:p w:rsidR="008311EE" w:rsidRPr="009016EF" w:rsidRDefault="009016EF" w:rsidP="007233A7">
      <w:pPr>
        <w:pStyle w:val="ac"/>
        <w:numPr>
          <w:ilvl w:val="0"/>
          <w:numId w:val="27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9016EF">
        <w:rPr>
          <w:sz w:val="24"/>
          <w:szCs w:val="24"/>
        </w:rPr>
        <w:t>Заправка транспортных средств</w:t>
      </w:r>
      <w:r w:rsidR="008311EE" w:rsidRPr="009016EF">
        <w:rPr>
          <w:rFonts w:cs="Times New Roman"/>
          <w:sz w:val="24"/>
          <w:szCs w:val="24"/>
          <w:lang w:eastAsia="ru-RU"/>
        </w:rPr>
        <w:t>.</w:t>
      </w:r>
    </w:p>
    <w:p w:rsidR="008311EE" w:rsidRPr="008311EE" w:rsidRDefault="00907D63" w:rsidP="008311EE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11</w:t>
      </w:r>
      <w:r w:rsidR="008311EE" w:rsidRPr="008311EE">
        <w:rPr>
          <w:rFonts w:cs="Times New Roman"/>
          <w:b/>
          <w:szCs w:val="28"/>
          <w:lang w:eastAsia="ru-RU"/>
        </w:rPr>
        <w:t>.</w:t>
      </w:r>
      <w:r w:rsidR="008311EE">
        <w:rPr>
          <w:rFonts w:cs="Times New Roman"/>
          <w:b/>
          <w:szCs w:val="28"/>
          <w:lang w:eastAsia="ru-RU"/>
        </w:rPr>
        <w:t xml:space="preserve"> </w:t>
      </w:r>
      <w:r w:rsidR="002A52CE" w:rsidRPr="002A52CE">
        <w:rPr>
          <w:rFonts w:cs="Times New Roman"/>
          <w:b/>
          <w:szCs w:val="28"/>
          <w:lang w:eastAsia="ru-RU"/>
        </w:rPr>
        <w:t>Безопасные методы и приёмы выполнения работ в ограниченных и замкнутых пространствах (ОЗП) (1, 2, 3 гр.)</w:t>
      </w:r>
    </w:p>
    <w:p w:rsidR="008311EE" w:rsidRPr="00D77762" w:rsidRDefault="002A52CE" w:rsidP="007233A7">
      <w:pPr>
        <w:pStyle w:val="ac"/>
        <w:numPr>
          <w:ilvl w:val="0"/>
          <w:numId w:val="24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Работы в замкнутых объёмах, ограниченных пространствах и заглублённых ёмкостях</w:t>
      </w:r>
      <w:r w:rsidR="008311EE" w:rsidRPr="00D77762">
        <w:rPr>
          <w:sz w:val="24"/>
          <w:szCs w:val="24"/>
        </w:rPr>
        <w:t>;</w:t>
      </w:r>
    </w:p>
    <w:p w:rsidR="008311EE" w:rsidRPr="00D77762" w:rsidRDefault="002A52CE" w:rsidP="007233A7">
      <w:pPr>
        <w:pStyle w:val="ac"/>
        <w:numPr>
          <w:ilvl w:val="0"/>
          <w:numId w:val="24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Работы, в том числе электросварочные и газосварочные, в замкнутых объёмах и в ограниченных пространствах</w:t>
      </w:r>
      <w:r w:rsidR="008311EE" w:rsidRPr="00D77762">
        <w:rPr>
          <w:sz w:val="24"/>
          <w:szCs w:val="24"/>
        </w:rPr>
        <w:t>;</w:t>
      </w:r>
    </w:p>
    <w:p w:rsidR="008311EE" w:rsidRPr="00D77762" w:rsidRDefault="002A52CE" w:rsidP="007233A7">
      <w:pPr>
        <w:pStyle w:val="ac"/>
        <w:numPr>
          <w:ilvl w:val="0"/>
          <w:numId w:val="24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Работы в колодцах, шурфах, замкнутых, заглублённых и труднодоступных пространствах</w:t>
      </w:r>
      <w:r w:rsidR="008311EE" w:rsidRPr="00D77762">
        <w:rPr>
          <w:sz w:val="24"/>
          <w:szCs w:val="24"/>
        </w:rPr>
        <w:t>.</w:t>
      </w:r>
    </w:p>
    <w:p w:rsidR="002A52CE" w:rsidRPr="00D77762" w:rsidRDefault="002A52CE" w:rsidP="007233A7">
      <w:pPr>
        <w:pStyle w:val="ac"/>
        <w:numPr>
          <w:ilvl w:val="0"/>
          <w:numId w:val="24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Работы в колодцах, камерах, подземных коммуникациях, резервуарах, без принудительной вентиляции</w:t>
      </w:r>
    </w:p>
    <w:p w:rsidR="002A52CE" w:rsidRPr="00D77762" w:rsidRDefault="002A52CE" w:rsidP="007233A7">
      <w:pPr>
        <w:pStyle w:val="ac"/>
        <w:numPr>
          <w:ilvl w:val="0"/>
          <w:numId w:val="24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Работы, связанные с нахождением в плохо вентилируемых закрытых помещениях, колодцах, тоннелях</w:t>
      </w:r>
    </w:p>
    <w:p w:rsidR="002A52CE" w:rsidRPr="00D77762" w:rsidRDefault="002A52CE" w:rsidP="007233A7">
      <w:pPr>
        <w:pStyle w:val="ac"/>
        <w:numPr>
          <w:ilvl w:val="0"/>
          <w:numId w:val="24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Работы, выполняемые в сушильных камерах, коллекторах, колодцах, цистернах, иных замкнутых объёмах и ограниченных пространствах</w:t>
      </w:r>
    </w:p>
    <w:p w:rsidR="002A52CE" w:rsidRPr="00D77762" w:rsidRDefault="002A52CE" w:rsidP="007233A7">
      <w:pPr>
        <w:pStyle w:val="ac"/>
        <w:numPr>
          <w:ilvl w:val="0"/>
          <w:numId w:val="24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</w:t>
      </w:r>
    </w:p>
    <w:p w:rsidR="002A52CE" w:rsidRPr="00D77762" w:rsidRDefault="002A52CE" w:rsidP="007233A7">
      <w:pPr>
        <w:pStyle w:val="ac"/>
        <w:numPr>
          <w:ilvl w:val="0"/>
          <w:numId w:val="24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Окрасочные работы, выполняемые в замкнутых объёмах, в ограниченных пространствах;</w:t>
      </w:r>
    </w:p>
    <w:p w:rsidR="002A52CE" w:rsidRPr="00D77762" w:rsidRDefault="002A52CE" w:rsidP="007233A7">
      <w:pPr>
        <w:pStyle w:val="ac"/>
        <w:numPr>
          <w:ilvl w:val="0"/>
          <w:numId w:val="24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Работы по очистке ёмкостей для лакокрасочных материалов, растворителей и разбавителей при необходимости нахождения работников внутри ёмкостей;</w:t>
      </w:r>
    </w:p>
    <w:p w:rsidR="002A52CE" w:rsidRPr="002A52CE" w:rsidRDefault="002A52CE" w:rsidP="007233A7">
      <w:pPr>
        <w:pStyle w:val="ac"/>
        <w:numPr>
          <w:ilvl w:val="0"/>
          <w:numId w:val="24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Зачистка</w:t>
      </w:r>
      <w:r w:rsidRPr="002A52CE">
        <w:rPr>
          <w:sz w:val="24"/>
          <w:szCs w:val="24"/>
        </w:rPr>
        <w:t xml:space="preserve"> и ремонт резервуаров;</w:t>
      </w:r>
    </w:p>
    <w:p w:rsidR="002A52CE" w:rsidRPr="002A52CE" w:rsidRDefault="002A52CE" w:rsidP="007233A7">
      <w:pPr>
        <w:pStyle w:val="ac"/>
        <w:numPr>
          <w:ilvl w:val="0"/>
          <w:numId w:val="24"/>
        </w:numPr>
        <w:spacing w:after="120"/>
        <w:ind w:left="357" w:hanging="357"/>
        <w:rPr>
          <w:sz w:val="24"/>
          <w:szCs w:val="24"/>
        </w:rPr>
      </w:pPr>
      <w:r w:rsidRPr="00D77762">
        <w:rPr>
          <w:sz w:val="24"/>
          <w:szCs w:val="24"/>
        </w:rPr>
        <w:t>Раб</w:t>
      </w:r>
      <w:r w:rsidRPr="002A52CE">
        <w:rPr>
          <w:sz w:val="24"/>
          <w:szCs w:val="24"/>
        </w:rPr>
        <w:t>оты, связанные со спуском работников в приёмные воронки питателей технологического оборудования, силосы и бункера для их осмотра или ремонта;</w:t>
      </w:r>
    </w:p>
    <w:p w:rsidR="002A52CE" w:rsidRPr="002A52CE" w:rsidRDefault="00907D63" w:rsidP="002A52CE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12</w:t>
      </w:r>
      <w:r w:rsidR="007233A7">
        <w:rPr>
          <w:rFonts w:cs="Times New Roman"/>
          <w:b/>
          <w:szCs w:val="28"/>
          <w:lang w:eastAsia="ru-RU"/>
        </w:rPr>
        <w:t xml:space="preserve">. </w:t>
      </w:r>
      <w:r w:rsidR="002A52CE" w:rsidRPr="002A52CE">
        <w:rPr>
          <w:rFonts w:cs="Times New Roman"/>
          <w:b/>
          <w:szCs w:val="28"/>
          <w:lang w:eastAsia="ru-RU"/>
        </w:rPr>
        <w:t xml:space="preserve">Безопасные методы и приёмы выполнения строительных работ, в том числе: </w:t>
      </w:r>
    </w:p>
    <w:p w:rsidR="002A52CE" w:rsidRPr="002A52CE" w:rsidRDefault="002A52CE" w:rsidP="002A52CE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 w:rsidRPr="002A52CE">
        <w:rPr>
          <w:rFonts w:cs="Times New Roman"/>
          <w:b/>
          <w:szCs w:val="28"/>
          <w:lang w:eastAsia="ru-RU"/>
        </w:rPr>
        <w:t xml:space="preserve">– окрасочные работы; </w:t>
      </w:r>
    </w:p>
    <w:p w:rsidR="008311EE" w:rsidRPr="007233A7" w:rsidRDefault="002A52CE" w:rsidP="002A52CE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 w:rsidRPr="002A52CE">
        <w:rPr>
          <w:rFonts w:cs="Times New Roman"/>
          <w:b/>
          <w:szCs w:val="28"/>
          <w:lang w:eastAsia="ru-RU"/>
        </w:rPr>
        <w:t>– электросварочные и газосварочные работы.</w:t>
      </w:r>
    </w:p>
    <w:p w:rsidR="002A52CE" w:rsidRPr="00D77762" w:rsidRDefault="002A52CE" w:rsidP="001611B5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Окрасочные работы на высоте, выполняемые на рабочих местах с территориально меняющимися рабочими зонами;</w:t>
      </w:r>
    </w:p>
    <w:p w:rsidR="008311EE" w:rsidRPr="00D77762" w:rsidRDefault="002A52CE" w:rsidP="001611B5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Окрасочные работы крыш зданий при отсутствии ограждений по их периметру;</w:t>
      </w:r>
    </w:p>
    <w:p w:rsidR="007233A7" w:rsidRPr="00D77762" w:rsidRDefault="002A52CE" w:rsidP="00134288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Окрасочные работы грузоподъёмных кранов;</w:t>
      </w:r>
    </w:p>
    <w:p w:rsidR="008311EE" w:rsidRDefault="002A52CE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Окрасочные</w:t>
      </w:r>
      <w:r w:rsidRPr="002A52CE">
        <w:rPr>
          <w:rFonts w:cs="Times New Roman"/>
          <w:sz w:val="24"/>
          <w:szCs w:val="24"/>
          <w:lang w:eastAsia="ru-RU"/>
        </w:rPr>
        <w:t xml:space="preserve"> работы крупногабаритных изделий вне окрасочных камер;</w:t>
      </w:r>
    </w:p>
    <w:p w:rsidR="002A52CE" w:rsidRPr="00D77762" w:rsidRDefault="002A52CE" w:rsidP="00CA6B60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Окрасочные работы, выполняемые в замкнутых объёмах, в ограниченных пространствах;</w:t>
      </w:r>
    </w:p>
    <w:p w:rsidR="002A52CE" w:rsidRDefault="002A52CE" w:rsidP="004162AE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Работы по</w:t>
      </w:r>
      <w:r w:rsidRPr="002A52CE">
        <w:rPr>
          <w:rFonts w:cs="Times New Roman"/>
          <w:sz w:val="24"/>
          <w:szCs w:val="24"/>
          <w:lang w:eastAsia="ru-RU"/>
        </w:rPr>
        <w:t xml:space="preserve"> очистке ёмкостей для лакокрасочных материалов, растворителей и разбавителей при необходимости нахождения работников внутри ёмкостей;</w:t>
      </w:r>
    </w:p>
    <w:p w:rsidR="00D77762" w:rsidRPr="00D77762" w:rsidRDefault="00D77762" w:rsidP="004162AE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Работы, связанные с электро- и газосварочными, огневыми работами (за исключением сварочных работ в специально оборудованных помещениях)</w:t>
      </w:r>
    </w:p>
    <w:p w:rsidR="00D77762" w:rsidRPr="00D77762" w:rsidRDefault="00D77762" w:rsidP="004162AE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Сварочные (резательные) работы</w:t>
      </w:r>
    </w:p>
    <w:p w:rsidR="00D77762" w:rsidRPr="00D77762" w:rsidRDefault="00D77762" w:rsidP="004162AE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Электросварочные и газосварочные работы в закрытых резервуарах, в цистернах, в ямах, в колодцах, в тоннелях</w:t>
      </w:r>
    </w:p>
    <w:p w:rsidR="00D77762" w:rsidRPr="00D77762" w:rsidRDefault="00D77762" w:rsidP="004162AE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Электросварочные и газосварочные работы во взрывоопасных помещениях</w:t>
      </w:r>
    </w:p>
    <w:p w:rsidR="00D77762" w:rsidRPr="00D77762" w:rsidRDefault="00D77762" w:rsidP="004162AE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</w:t>
      </w:r>
    </w:p>
    <w:p w:rsidR="00D77762" w:rsidRPr="00D77762" w:rsidRDefault="00D77762" w:rsidP="004162AE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</w:t>
      </w:r>
    </w:p>
    <w:p w:rsidR="00D77762" w:rsidRPr="00D77762" w:rsidRDefault="00D77762" w:rsidP="004162AE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Электросварочные и газосварочные работы, выполняемые вне постоянных мест проведения данных работ</w:t>
      </w:r>
    </w:p>
    <w:p w:rsidR="00D77762" w:rsidRPr="00D77762" w:rsidRDefault="00D77762" w:rsidP="004162AE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Электросварочные и газосварочные работы, выполняемые на высоте более 5 м</w:t>
      </w:r>
    </w:p>
    <w:p w:rsidR="00D77762" w:rsidRPr="00D77762" w:rsidRDefault="00D77762" w:rsidP="004162AE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Электросварочные и газосварочные работы, выполняемые при ремонте теплоиспользующих установок, тепловых сетей и оборудования</w:t>
      </w:r>
    </w:p>
    <w:p w:rsidR="00D77762" w:rsidRPr="002A52CE" w:rsidRDefault="00D77762" w:rsidP="004162AE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Электросварочные и газосварочные работы,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</w:t>
      </w:r>
    </w:p>
    <w:p w:rsidR="002A52CE" w:rsidRDefault="00907D63" w:rsidP="006121CC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13</w:t>
      </w:r>
      <w:r w:rsidR="007233A7">
        <w:rPr>
          <w:rFonts w:cs="Times New Roman"/>
          <w:b/>
          <w:szCs w:val="28"/>
          <w:lang w:eastAsia="ru-RU"/>
        </w:rPr>
        <w:t xml:space="preserve">. </w:t>
      </w:r>
      <w:r w:rsidR="002A52CE" w:rsidRPr="002A52CE">
        <w:rPr>
          <w:rFonts w:cs="Times New Roman"/>
          <w:b/>
          <w:szCs w:val="28"/>
          <w:lang w:eastAsia="ru-RU"/>
        </w:rPr>
        <w:t xml:space="preserve">Безопасные методы и приёмы выполнения работ, связанных с опасностью воздействия сильнодействующих и ядовитых веществ 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233A7">
        <w:rPr>
          <w:rFonts w:cs="Times New Roman"/>
          <w:sz w:val="24"/>
          <w:szCs w:val="24"/>
          <w:lang w:eastAsia="ru-RU"/>
        </w:rPr>
        <w:t xml:space="preserve">Работы по очистке и ремонту воздуховодов, </w:t>
      </w:r>
      <w:proofErr w:type="spellStart"/>
      <w:r w:rsidRPr="007233A7">
        <w:rPr>
          <w:rFonts w:cs="Times New Roman"/>
          <w:sz w:val="24"/>
          <w:szCs w:val="24"/>
          <w:lang w:eastAsia="ru-RU"/>
        </w:rPr>
        <w:t>воздухоотводов</w:t>
      </w:r>
      <w:proofErr w:type="spellEnd"/>
      <w:r w:rsidRPr="007233A7">
        <w:rPr>
          <w:rFonts w:cs="Times New Roman"/>
          <w:sz w:val="24"/>
          <w:szCs w:val="24"/>
          <w:lang w:eastAsia="ru-RU"/>
        </w:rPr>
        <w:t>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</w:r>
    </w:p>
    <w:p w:rsidR="002A52CE" w:rsidRPr="007233A7" w:rsidRDefault="002A52CE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5214F">
        <w:rPr>
          <w:rFonts w:cs="Times New Roman"/>
          <w:sz w:val="24"/>
          <w:szCs w:val="24"/>
          <w:lang w:eastAsia="ru-RU"/>
        </w:rPr>
        <w:t>Ремонт и замена арматуры и трубопроводов сильнодействующих и ядовитых веществ</w:t>
      </w:r>
    </w:p>
    <w:p w:rsidR="007233A7" w:rsidRPr="007233A7" w:rsidRDefault="002A52CE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5214F">
        <w:rPr>
          <w:rFonts w:cs="Times New Roman"/>
          <w:sz w:val="24"/>
          <w:szCs w:val="24"/>
          <w:lang w:eastAsia="ru-RU"/>
        </w:rPr>
        <w:t xml:space="preserve">Работы по очистке и ремонту воздуховодов, </w:t>
      </w:r>
      <w:proofErr w:type="spellStart"/>
      <w:r w:rsidRPr="0075214F">
        <w:rPr>
          <w:rFonts w:cs="Times New Roman"/>
          <w:sz w:val="24"/>
          <w:szCs w:val="24"/>
          <w:lang w:eastAsia="ru-RU"/>
        </w:rPr>
        <w:t>воздухоотводов</w:t>
      </w:r>
      <w:proofErr w:type="spellEnd"/>
      <w:r w:rsidRPr="0075214F">
        <w:rPr>
          <w:rFonts w:cs="Times New Roman"/>
          <w:sz w:val="24"/>
          <w:szCs w:val="24"/>
          <w:lang w:eastAsia="ru-RU"/>
        </w:rPr>
        <w:t xml:space="preserve">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</w:t>
      </w:r>
      <w:proofErr w:type="gramStart"/>
      <w:r w:rsidRPr="0075214F">
        <w:rPr>
          <w:rFonts w:cs="Times New Roman"/>
          <w:sz w:val="24"/>
          <w:szCs w:val="24"/>
          <w:lang w:eastAsia="ru-RU"/>
        </w:rPr>
        <w:t>вещества;</w:t>
      </w:r>
      <w:r w:rsidR="007233A7" w:rsidRPr="007233A7">
        <w:rPr>
          <w:rFonts w:cs="Times New Roman"/>
          <w:sz w:val="24"/>
          <w:szCs w:val="24"/>
          <w:lang w:eastAsia="ru-RU"/>
        </w:rPr>
        <w:t>;</w:t>
      </w:r>
      <w:proofErr w:type="gramEnd"/>
    </w:p>
    <w:p w:rsidR="002A52CE" w:rsidRPr="002A52CE" w:rsidRDefault="002A52CE" w:rsidP="0027455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5214F">
        <w:rPr>
          <w:rFonts w:cs="Times New Roman"/>
          <w:sz w:val="24"/>
          <w:szCs w:val="24"/>
          <w:lang w:eastAsia="ru-RU"/>
        </w:rPr>
        <w:t>Работы, связанные с транспортировкой и уничтожением сильнодействующих ядовитых веществ;</w:t>
      </w:r>
    </w:p>
    <w:p w:rsidR="002A52CE" w:rsidRPr="002A52CE" w:rsidRDefault="002A52CE" w:rsidP="006B31FD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5214F">
        <w:rPr>
          <w:rFonts w:cs="Times New Roman"/>
          <w:sz w:val="24"/>
          <w:szCs w:val="24"/>
          <w:lang w:eastAsia="ru-RU"/>
        </w:rPr>
        <w:t>Транспортирование и уничтожение сильнодействующих ядовитых веществ;</w:t>
      </w:r>
    </w:p>
    <w:p w:rsidR="002A52CE" w:rsidRPr="002A52CE" w:rsidRDefault="002A52CE" w:rsidP="00C65BBF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5214F">
        <w:rPr>
          <w:rFonts w:cs="Times New Roman"/>
          <w:sz w:val="24"/>
          <w:szCs w:val="24"/>
          <w:lang w:eastAsia="ru-RU"/>
        </w:rPr>
        <w:t>Работы, связанные с транспортировкой сильнодействующих и ядовитых веществ;</w:t>
      </w:r>
    </w:p>
    <w:p w:rsidR="002A52CE" w:rsidRPr="002A52CE" w:rsidRDefault="002A52CE" w:rsidP="00E92F4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5214F">
        <w:rPr>
          <w:rFonts w:cs="Times New Roman"/>
          <w:sz w:val="24"/>
          <w:szCs w:val="24"/>
          <w:lang w:eastAsia="ru-RU"/>
        </w:rPr>
        <w:t>Работы по ремонту оборудования и трубопроводов, в которых обращаются (транспортируются) опасные химические вещества;</w:t>
      </w:r>
    </w:p>
    <w:p w:rsidR="002A52CE" w:rsidRPr="002A52CE" w:rsidRDefault="002A52CE" w:rsidP="00C61FE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5214F">
        <w:rPr>
          <w:rFonts w:cs="Times New Roman"/>
          <w:sz w:val="24"/>
          <w:szCs w:val="24"/>
          <w:lang w:eastAsia="ru-RU"/>
        </w:rPr>
        <w:t>Корректировка и чистка ванн металлопокрытий, фильтрование вредных и ядовитых растворов, а также обезвреживание тары и отходов от них;</w:t>
      </w:r>
    </w:p>
    <w:p w:rsidR="002A52CE" w:rsidRPr="0075214F" w:rsidRDefault="0075214F" w:rsidP="00C61FE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5214F">
        <w:rPr>
          <w:rFonts w:cs="Times New Roman"/>
          <w:sz w:val="24"/>
          <w:szCs w:val="24"/>
          <w:lang w:eastAsia="ru-RU"/>
        </w:rPr>
        <w:t>Работы 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вещества);</w:t>
      </w:r>
    </w:p>
    <w:p w:rsidR="0075214F" w:rsidRPr="002A52CE" w:rsidRDefault="0075214F" w:rsidP="00C61FE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5214F">
        <w:rPr>
          <w:rFonts w:cs="Times New Roman"/>
          <w:sz w:val="24"/>
          <w:szCs w:val="24"/>
          <w:lang w:eastAsia="ru-RU"/>
        </w:rPr>
        <w:t>Ремонт и замена арматуры и трубопроводов сильнодействующих и ядовитых веществ.</w:t>
      </w:r>
    </w:p>
    <w:p w:rsidR="007233A7" w:rsidRPr="002A52CE" w:rsidRDefault="00907D63" w:rsidP="00907D63">
      <w:pPr>
        <w:pStyle w:val="ac"/>
        <w:shd w:val="clear" w:color="auto" w:fill="DBE0F4" w:themeFill="accent1" w:themeFillTint="33"/>
        <w:spacing w:after="120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14</w:t>
      </w:r>
      <w:r w:rsidR="00E4709C" w:rsidRPr="002A52CE">
        <w:rPr>
          <w:rFonts w:cs="Times New Roman"/>
          <w:b/>
          <w:szCs w:val="28"/>
          <w:lang w:eastAsia="ru-RU"/>
        </w:rPr>
        <w:t xml:space="preserve">. </w:t>
      </w:r>
      <w:r w:rsidR="0075214F" w:rsidRPr="0075214F">
        <w:rPr>
          <w:rFonts w:cs="Times New Roman"/>
          <w:b/>
          <w:szCs w:val="28"/>
          <w:lang w:eastAsia="ru-RU"/>
        </w:rPr>
        <w:t>Безопасные методы и приёмы выполнения газоопасных работ</w:t>
      </w:r>
    </w:p>
    <w:p w:rsidR="007233A7" w:rsidRPr="0075214F" w:rsidRDefault="0075214F" w:rsidP="009026A7">
      <w:pPr>
        <w:pStyle w:val="ac"/>
        <w:numPr>
          <w:ilvl w:val="0"/>
          <w:numId w:val="24"/>
        </w:numPr>
        <w:spacing w:after="120"/>
        <w:ind w:left="357" w:hanging="357"/>
        <w:jc w:val="both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Газо</w:t>
      </w:r>
      <w:r w:rsidRPr="0075214F">
        <w:rPr>
          <w:rFonts w:cs="Times New Roman"/>
          <w:sz w:val="24"/>
          <w:szCs w:val="24"/>
          <w:lang w:eastAsia="ru-RU"/>
        </w:rPr>
        <w:t xml:space="preserve">опасные работы, выполняемые на сетях </w:t>
      </w:r>
      <w:proofErr w:type="spellStart"/>
      <w:r w:rsidRPr="0075214F">
        <w:rPr>
          <w:rFonts w:cs="Times New Roman"/>
          <w:sz w:val="24"/>
          <w:szCs w:val="24"/>
          <w:lang w:eastAsia="ru-RU"/>
        </w:rPr>
        <w:t>газопотребления</w:t>
      </w:r>
      <w:proofErr w:type="spellEnd"/>
      <w:r w:rsidRPr="0075214F">
        <w:rPr>
          <w:rFonts w:cs="Times New Roman"/>
          <w:sz w:val="24"/>
          <w:szCs w:val="24"/>
          <w:lang w:eastAsia="ru-RU"/>
        </w:rPr>
        <w:t>, связанные с проведением ремонтных работ и возобновлением пуска газа.</w:t>
      </w:r>
    </w:p>
    <w:p w:rsidR="0075214F" w:rsidRPr="0075214F" w:rsidRDefault="0075214F" w:rsidP="009026A7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426"/>
        <w:jc w:val="both"/>
        <w:rPr>
          <w:rFonts w:cs="Times New Roman"/>
          <w:sz w:val="24"/>
          <w:szCs w:val="24"/>
          <w:lang w:eastAsia="ru-RU"/>
        </w:rPr>
      </w:pPr>
      <w:r w:rsidRPr="0075214F">
        <w:rPr>
          <w:rFonts w:cs="Times New Roman"/>
          <w:sz w:val="24"/>
          <w:szCs w:val="24"/>
          <w:lang w:eastAsia="ru-RU"/>
        </w:rPr>
        <w:t>Газоопасные работы (включая вскрытие, очистку, осмотр, подготовку к ремонту и ремонтные работы в ёмкостях);</w:t>
      </w:r>
    </w:p>
    <w:p w:rsidR="0075214F" w:rsidRPr="0075214F" w:rsidRDefault="0075214F" w:rsidP="0075214F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rPr>
          <w:rFonts w:cs="Times New Roman"/>
          <w:sz w:val="24"/>
          <w:szCs w:val="24"/>
          <w:lang w:eastAsia="ru-RU"/>
        </w:rPr>
      </w:pPr>
      <w:r w:rsidRPr="0075214F">
        <w:rPr>
          <w:rFonts w:cs="Times New Roman"/>
          <w:sz w:val="24"/>
          <w:szCs w:val="24"/>
          <w:lang w:eastAsia="ru-RU"/>
        </w:rPr>
        <w:t xml:space="preserve">Газоопасные работы, связанные со сливом хлора и аммиака из железнодорожных цистерн в ёмкости склада и </w:t>
      </w:r>
      <w:proofErr w:type="gramStart"/>
      <w:r w:rsidRPr="0075214F">
        <w:rPr>
          <w:rFonts w:cs="Times New Roman"/>
          <w:sz w:val="24"/>
          <w:szCs w:val="24"/>
          <w:lang w:eastAsia="ru-RU"/>
        </w:rPr>
        <w:t>аммиачной воды</w:t>
      </w:r>
      <w:proofErr w:type="gramEnd"/>
      <w:r w:rsidRPr="0075214F">
        <w:rPr>
          <w:rFonts w:cs="Times New Roman"/>
          <w:sz w:val="24"/>
          <w:szCs w:val="24"/>
          <w:lang w:eastAsia="ru-RU"/>
        </w:rPr>
        <w:t xml:space="preserve"> и гипохлорита натрия из железнодорожных и автомобильных цистерн в ёмкости склада, а также с очисткой хлорных и аммиачных танков, испарителей и буферных ёмкостей, с ревизией ёмкостного оборудования, в котором находился озон;</w:t>
      </w:r>
    </w:p>
    <w:p w:rsidR="007233A7" w:rsidRPr="00E4709C" w:rsidRDefault="00907D63" w:rsidP="00E4709C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15</w:t>
      </w:r>
      <w:r w:rsidR="00E4709C">
        <w:rPr>
          <w:rFonts w:cs="Times New Roman"/>
          <w:b/>
          <w:szCs w:val="28"/>
          <w:lang w:eastAsia="ru-RU"/>
        </w:rPr>
        <w:t xml:space="preserve">. </w:t>
      </w:r>
      <w:r w:rsidR="0075214F" w:rsidRPr="0075214F">
        <w:rPr>
          <w:rFonts w:cs="Times New Roman"/>
          <w:b/>
          <w:szCs w:val="28"/>
          <w:lang w:eastAsia="ru-RU"/>
        </w:rPr>
        <w:t>Безопасные методы и приёмы выполнения огневых работ</w:t>
      </w:r>
    </w:p>
    <w:p w:rsidR="00E4709C" w:rsidRPr="00D77762" w:rsidRDefault="0075214F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 xml:space="preserve">Огневые работы (включая временные огневые работы). Временные огневые работы, связанные с аварийно-восстановительным ремонтом техники, оборудования, резкой и отогреванием оборудования и коммуникаций и работы во взрывоопасных и пожароопасных </w:t>
      </w:r>
      <w:proofErr w:type="gramStart"/>
      <w:r w:rsidRPr="00D77762">
        <w:rPr>
          <w:rFonts w:cs="Times New Roman"/>
          <w:sz w:val="24"/>
          <w:szCs w:val="24"/>
          <w:lang w:eastAsia="ru-RU"/>
        </w:rPr>
        <w:t>помещениях;</w:t>
      </w:r>
      <w:r w:rsidR="00E4709C" w:rsidRPr="00D77762">
        <w:rPr>
          <w:rFonts w:cs="Times New Roman"/>
          <w:sz w:val="24"/>
          <w:szCs w:val="24"/>
          <w:lang w:eastAsia="ru-RU"/>
        </w:rPr>
        <w:t>;</w:t>
      </w:r>
      <w:proofErr w:type="gramEnd"/>
    </w:p>
    <w:p w:rsidR="0075214F" w:rsidRPr="00D77762" w:rsidRDefault="0075214F" w:rsidP="00984E15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 xml:space="preserve">Огневые работы в пожароопасных и взрывоопасных помещениях </w:t>
      </w:r>
    </w:p>
    <w:p w:rsidR="0075214F" w:rsidRPr="00D77762" w:rsidRDefault="0075214F" w:rsidP="00016A79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 xml:space="preserve">Кровельные работы газопламенным способом </w:t>
      </w:r>
    </w:p>
    <w:p w:rsidR="0075214F" w:rsidRPr="00D77762" w:rsidRDefault="0075214F" w:rsidP="00396F7F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Работы, связанные с электро- и газосварочными, огневыми работами (за исключением сварочных работ в специально оборудованных помещениях)</w:t>
      </w:r>
    </w:p>
    <w:p w:rsidR="0075214F" w:rsidRPr="00D77762" w:rsidRDefault="0075214F" w:rsidP="00926591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Временные огневые работы, связанные с аварийно-восстановительным ремонтом техники, оборудования и коммуникаций, и работы во взрывоопасных и пожароопасных помещениях;</w:t>
      </w:r>
    </w:p>
    <w:p w:rsidR="0075214F" w:rsidRPr="0075214F" w:rsidRDefault="0075214F" w:rsidP="00926591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Огневые</w:t>
      </w:r>
      <w:r w:rsidRPr="0075214F">
        <w:rPr>
          <w:rFonts w:cs="Times New Roman"/>
          <w:sz w:val="24"/>
          <w:szCs w:val="24"/>
          <w:lang w:eastAsia="ru-RU"/>
        </w:rPr>
        <w:t xml:space="preserve"> работы на расстоянии менее 20 м от колодцев производственно-дождевой канализации и менее 50 м от открытых </w:t>
      </w:r>
      <w:proofErr w:type="spellStart"/>
      <w:r w:rsidRPr="0075214F">
        <w:rPr>
          <w:rFonts w:cs="Times New Roman"/>
          <w:sz w:val="24"/>
          <w:szCs w:val="24"/>
          <w:lang w:eastAsia="ru-RU"/>
        </w:rPr>
        <w:t>нефтеловушек</w:t>
      </w:r>
      <w:proofErr w:type="spellEnd"/>
      <w:r w:rsidRPr="0075214F">
        <w:rPr>
          <w:rFonts w:cs="Times New Roman"/>
          <w:sz w:val="24"/>
          <w:szCs w:val="24"/>
          <w:lang w:eastAsia="ru-RU"/>
        </w:rPr>
        <w:t>.</w:t>
      </w:r>
    </w:p>
    <w:p w:rsidR="00E4709C" w:rsidRPr="00E4709C" w:rsidRDefault="00E4709C" w:rsidP="00E4709C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1</w:t>
      </w:r>
      <w:r w:rsidR="00907D63">
        <w:rPr>
          <w:rFonts w:cs="Times New Roman"/>
          <w:b/>
          <w:szCs w:val="28"/>
          <w:lang w:eastAsia="ru-RU"/>
        </w:rPr>
        <w:t>6</w:t>
      </w:r>
      <w:r>
        <w:rPr>
          <w:rFonts w:cs="Times New Roman"/>
          <w:b/>
          <w:szCs w:val="28"/>
          <w:lang w:eastAsia="ru-RU"/>
        </w:rPr>
        <w:t xml:space="preserve">. </w:t>
      </w:r>
      <w:r w:rsidR="0075214F" w:rsidRPr="0075214F">
        <w:rPr>
          <w:rFonts w:cs="Times New Roman"/>
          <w:b/>
          <w:szCs w:val="28"/>
          <w:lang w:eastAsia="ru-RU"/>
        </w:rPr>
        <w:t>Безопасные методы и приёмы выполнения работ, связанные с эксплуатацией подъёмных сооружений</w:t>
      </w:r>
    </w:p>
    <w:p w:rsidR="00E4709C" w:rsidRPr="00D77762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Ремонт грузоподъемных машин (кроме колесных и гусеничных самоходных), крановых тележек, подкрановых путей;</w:t>
      </w:r>
    </w:p>
    <w:p w:rsidR="00E4709C" w:rsidRPr="00D77762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 xml:space="preserve">Работы с применением подъемных сооружений и других строительных машин в охранных зонах воздушных линий электропередачи, </w:t>
      </w:r>
      <w:proofErr w:type="spellStart"/>
      <w:r w:rsidRPr="00D77762">
        <w:rPr>
          <w:rFonts w:cs="Times New Roman"/>
          <w:sz w:val="24"/>
          <w:szCs w:val="24"/>
          <w:lang w:eastAsia="ru-RU"/>
        </w:rPr>
        <w:t>газонефтепродуктопроводов</w:t>
      </w:r>
      <w:proofErr w:type="spellEnd"/>
      <w:r w:rsidRPr="00D77762">
        <w:rPr>
          <w:rFonts w:cs="Times New Roman"/>
          <w:sz w:val="24"/>
          <w:szCs w:val="24"/>
          <w:lang w:eastAsia="ru-RU"/>
        </w:rPr>
        <w:t>, складов легковоспламеняющихся или горючих жидкостей, горючих или сжиженных газов;</w:t>
      </w:r>
    </w:p>
    <w:p w:rsidR="00E4709C" w:rsidRPr="00D77762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Окрасочные работы грузоподъемных кранов;</w:t>
      </w:r>
    </w:p>
    <w:p w:rsidR="00E4709C" w:rsidRPr="00564B2A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Рабо</w:t>
      </w:r>
      <w:r w:rsidRPr="00564B2A">
        <w:rPr>
          <w:rFonts w:cs="Times New Roman"/>
          <w:sz w:val="24"/>
          <w:szCs w:val="24"/>
          <w:lang w:eastAsia="ru-RU"/>
        </w:rPr>
        <w:t xml:space="preserve">ты по монтажу, демонтажу, ремонту и профилактическому обслуживанию грузоподъемных кранов, лифтов, элеваторов, </w:t>
      </w:r>
      <w:proofErr w:type="spellStart"/>
      <w:r w:rsidRPr="00564B2A">
        <w:rPr>
          <w:rFonts w:cs="Times New Roman"/>
          <w:sz w:val="24"/>
          <w:szCs w:val="24"/>
          <w:lang w:eastAsia="ru-RU"/>
        </w:rPr>
        <w:t>спускников</w:t>
      </w:r>
      <w:proofErr w:type="spellEnd"/>
      <w:r w:rsidRPr="00564B2A">
        <w:rPr>
          <w:rFonts w:cs="Times New Roman"/>
          <w:sz w:val="24"/>
          <w:szCs w:val="24"/>
          <w:lang w:eastAsia="ru-RU"/>
        </w:rPr>
        <w:t xml:space="preserve">, ленточных, пластинчатых и цепных конвейеров </w:t>
      </w:r>
    </w:p>
    <w:p w:rsidR="0075214F" w:rsidRDefault="00E4709C" w:rsidP="0075214F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1</w:t>
      </w:r>
      <w:r w:rsidR="00907D63">
        <w:rPr>
          <w:rFonts w:cs="Times New Roman"/>
          <w:b/>
          <w:szCs w:val="28"/>
          <w:lang w:eastAsia="ru-RU"/>
        </w:rPr>
        <w:t>7</w:t>
      </w:r>
      <w:r>
        <w:rPr>
          <w:rFonts w:cs="Times New Roman"/>
          <w:b/>
          <w:szCs w:val="28"/>
          <w:lang w:eastAsia="ru-RU"/>
        </w:rPr>
        <w:t xml:space="preserve">. </w:t>
      </w:r>
      <w:r w:rsidR="0075214F" w:rsidRPr="0075214F">
        <w:rPr>
          <w:rFonts w:cs="Times New Roman"/>
          <w:b/>
          <w:szCs w:val="28"/>
          <w:lang w:eastAsia="ru-RU"/>
        </w:rPr>
        <w:t xml:space="preserve">Безопасные методы и приёмы выполнения работ, связанные с эксплуатацией тепловых энергоустановок </w:t>
      </w:r>
    </w:p>
    <w:p w:rsidR="00E4709C" w:rsidRPr="00D77762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Проведение ремонтных работ при эксплуатации теплоиспользующих установок, тепловых сетей и оборудования;</w:t>
      </w:r>
    </w:p>
    <w:p w:rsidR="0075214F" w:rsidRDefault="0075214F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Техническое</w:t>
      </w:r>
      <w:r w:rsidRPr="0075214F">
        <w:rPr>
          <w:rFonts w:cs="Times New Roman"/>
          <w:sz w:val="24"/>
          <w:szCs w:val="24"/>
          <w:lang w:eastAsia="ru-RU"/>
        </w:rPr>
        <w:t xml:space="preserve"> обслуживание и ремонт объектов теплоснабжения и </w:t>
      </w:r>
      <w:proofErr w:type="spellStart"/>
      <w:r w:rsidRPr="0075214F">
        <w:rPr>
          <w:rFonts w:cs="Times New Roman"/>
          <w:sz w:val="24"/>
          <w:szCs w:val="24"/>
          <w:lang w:eastAsia="ru-RU"/>
        </w:rPr>
        <w:t>теплопотребляющих</w:t>
      </w:r>
      <w:proofErr w:type="spellEnd"/>
      <w:r w:rsidRPr="0075214F">
        <w:rPr>
          <w:rFonts w:cs="Times New Roman"/>
          <w:sz w:val="24"/>
          <w:szCs w:val="24"/>
          <w:lang w:eastAsia="ru-RU"/>
        </w:rPr>
        <w:t xml:space="preserve"> установок;</w:t>
      </w:r>
    </w:p>
    <w:p w:rsidR="00E4709C" w:rsidRPr="00D77762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Электросварочные и газосварочные работы, выполняемые при ремонте теплоиспользующих установок, тепловых сетей и оборудования;</w:t>
      </w:r>
    </w:p>
    <w:p w:rsidR="00E4709C" w:rsidRPr="00D77762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Ремонтны</w:t>
      </w:r>
      <w:r w:rsidRPr="00564B2A">
        <w:rPr>
          <w:rFonts w:cs="Times New Roman"/>
          <w:sz w:val="24"/>
          <w:szCs w:val="24"/>
          <w:lang w:eastAsia="ru-RU"/>
        </w:rPr>
        <w:t xml:space="preserve">е работы на находящихся в эксплуатации теплоиспользующих установках, тепловых сетях и тепловом оборудовании. </w:t>
      </w:r>
    </w:p>
    <w:p w:rsidR="00E4709C" w:rsidRDefault="00406C57" w:rsidP="0075214F">
      <w:pPr>
        <w:pStyle w:val="ac"/>
        <w:shd w:val="clear" w:color="auto" w:fill="DBE0F4" w:themeFill="accent1" w:themeFillTint="33"/>
        <w:rPr>
          <w:rFonts w:cs="Times New Roman"/>
          <w:sz w:val="24"/>
          <w:szCs w:val="24"/>
          <w:lang w:eastAsia="ru-RU"/>
        </w:rPr>
      </w:pPr>
      <w:r w:rsidRPr="00231FA5">
        <w:rPr>
          <w:rFonts w:cs="Times New Roman"/>
          <w:b/>
          <w:szCs w:val="28"/>
          <w:lang w:eastAsia="ru-RU"/>
        </w:rPr>
        <w:t>1</w:t>
      </w:r>
      <w:r w:rsidR="00907D63">
        <w:rPr>
          <w:rFonts w:cs="Times New Roman"/>
          <w:b/>
          <w:szCs w:val="28"/>
          <w:lang w:eastAsia="ru-RU"/>
        </w:rPr>
        <w:t>8</w:t>
      </w:r>
      <w:r w:rsidRPr="00231FA5">
        <w:rPr>
          <w:rFonts w:cs="Times New Roman"/>
          <w:b/>
          <w:szCs w:val="28"/>
          <w:lang w:eastAsia="ru-RU"/>
        </w:rPr>
        <w:t xml:space="preserve">. </w:t>
      </w:r>
      <w:r w:rsidR="0075214F" w:rsidRPr="00231FA5">
        <w:rPr>
          <w:rFonts w:cs="Times New Roman"/>
          <w:b/>
          <w:szCs w:val="28"/>
          <w:lang w:eastAsia="ru-RU"/>
        </w:rPr>
        <w:t>Безопасные методы и приёмы выполнения работ в электроустановках</w:t>
      </w:r>
      <w:r w:rsidR="0075214F" w:rsidRPr="00564B2A">
        <w:rPr>
          <w:rFonts w:cs="Times New Roman"/>
          <w:sz w:val="24"/>
          <w:szCs w:val="24"/>
          <w:lang w:eastAsia="ru-RU"/>
        </w:rPr>
        <w:t xml:space="preserve"> </w:t>
      </w:r>
    </w:p>
    <w:p w:rsidR="0075214F" w:rsidRPr="00D77762" w:rsidRDefault="0075214F" w:rsidP="00C95ECC">
      <w:pPr>
        <w:pStyle w:val="a5"/>
        <w:numPr>
          <w:ilvl w:val="0"/>
          <w:numId w:val="30"/>
        </w:numPr>
        <w:ind w:left="426" w:hanging="426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Монтажные работы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</w:t>
      </w:r>
    </w:p>
    <w:p w:rsidR="0075214F" w:rsidRPr="00D77762" w:rsidRDefault="0075214F" w:rsidP="00C95ECC">
      <w:pPr>
        <w:pStyle w:val="a5"/>
        <w:numPr>
          <w:ilvl w:val="0"/>
          <w:numId w:val="24"/>
        </w:numPr>
        <w:ind w:left="426" w:hanging="426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</w:r>
    </w:p>
    <w:p w:rsidR="0075214F" w:rsidRPr="00D77762" w:rsidRDefault="0075214F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Работа в действующих электроустановках</w:t>
      </w:r>
    </w:p>
    <w:p w:rsidR="0075214F" w:rsidRDefault="0075214F" w:rsidP="0043445A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Ремонтные</w:t>
      </w:r>
      <w:r w:rsidRPr="00C95ECC">
        <w:rPr>
          <w:rFonts w:cs="Times New Roman"/>
          <w:sz w:val="24"/>
          <w:szCs w:val="24"/>
          <w:lang w:eastAsia="ru-RU"/>
        </w:rPr>
        <w:t xml:space="preserve"> работы на электроустановках в открытых распределительных устройствах и в сетях.</w:t>
      </w:r>
    </w:p>
    <w:p w:rsidR="006121CC" w:rsidRPr="00355DC5" w:rsidRDefault="006121CC" w:rsidP="0043445A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355DC5">
        <w:rPr>
          <w:rFonts w:cs="Times New Roman"/>
          <w:sz w:val="24"/>
          <w:szCs w:val="24"/>
          <w:lang w:eastAsia="ru-RU"/>
        </w:rPr>
        <w:t>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</w:t>
      </w:r>
    </w:p>
    <w:p w:rsidR="00355DC5" w:rsidRPr="00355DC5" w:rsidRDefault="00355DC5" w:rsidP="0043445A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355DC5">
        <w:rPr>
          <w:rFonts w:cs="Times New Roman"/>
          <w:sz w:val="24"/>
          <w:szCs w:val="24"/>
          <w:lang w:eastAsia="ru-RU"/>
        </w:rPr>
        <w:t>Работы, выполняемые в охранных зонах воздушных линий электропередачи, подземных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</w:t>
      </w:r>
    </w:p>
    <w:p w:rsidR="00355DC5" w:rsidRPr="00355DC5" w:rsidRDefault="00355DC5" w:rsidP="0043445A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355DC5">
        <w:rPr>
          <w:rFonts w:cs="Times New Roman"/>
          <w:sz w:val="24"/>
          <w:szCs w:val="24"/>
          <w:lang w:eastAsia="ru-RU"/>
        </w:rPr>
        <w:t>Ремонтные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</w:t>
      </w:r>
    </w:p>
    <w:p w:rsidR="00355DC5" w:rsidRPr="00C95ECC" w:rsidRDefault="00355DC5" w:rsidP="0043445A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355DC5">
        <w:rPr>
          <w:rFonts w:cs="Times New Roman"/>
          <w:sz w:val="24"/>
          <w:szCs w:val="24"/>
          <w:lang w:eastAsia="ru-RU"/>
        </w:rPr>
        <w:t>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</w:t>
      </w:r>
    </w:p>
    <w:p w:rsidR="00C95ECC" w:rsidRDefault="00907D63" w:rsidP="00907D63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19. </w:t>
      </w:r>
      <w:r w:rsidR="00C95ECC" w:rsidRPr="00C95ECC">
        <w:rPr>
          <w:rFonts w:cs="Times New Roman"/>
          <w:b/>
          <w:szCs w:val="28"/>
          <w:lang w:eastAsia="ru-RU"/>
        </w:rPr>
        <w:t>Безопасные методы и приёмы выполнения работ, связанные с эксплуатацией сосудов, работающих под избыточным давлением</w:t>
      </w:r>
    </w:p>
    <w:p w:rsidR="00C95ECC" w:rsidRPr="00D77762" w:rsidRDefault="00C95ECC" w:rsidP="00C95ECC">
      <w:pPr>
        <w:pStyle w:val="a5"/>
        <w:numPr>
          <w:ilvl w:val="0"/>
          <w:numId w:val="31"/>
        </w:numPr>
        <w:ind w:left="426" w:hanging="426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Работы по ремонту трубопроводов пара и горячей воды (включая трубопроводы пара и горячей воды технологического оборудования) Работы по испытанию сосудов, работающих под давлением;</w:t>
      </w:r>
    </w:p>
    <w:p w:rsidR="00E4709C" w:rsidRPr="00D77762" w:rsidRDefault="00C95ECC" w:rsidP="00CE5630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Работы по вскрытию сосудов и трубопроводов, работающих под давлением;</w:t>
      </w:r>
    </w:p>
    <w:p w:rsidR="00C95ECC" w:rsidRDefault="00C95ECC" w:rsidP="00CE5630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Внутренний</w:t>
      </w:r>
      <w:r w:rsidRPr="00C95ECC">
        <w:rPr>
          <w:rFonts w:cs="Times New Roman"/>
          <w:sz w:val="24"/>
          <w:szCs w:val="24"/>
          <w:lang w:eastAsia="ru-RU"/>
        </w:rPr>
        <w:t xml:space="preserve"> осмотр и гидравлические испытания сосудов на складе хлора, на складе аммиачной селитры и в дозаторных.</w:t>
      </w:r>
    </w:p>
    <w:p w:rsidR="00C95ECC" w:rsidRPr="00907D63" w:rsidRDefault="00907D63" w:rsidP="00907D63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20</w:t>
      </w:r>
      <w:r w:rsidR="00C95ECC" w:rsidRPr="00907D63">
        <w:rPr>
          <w:rFonts w:cs="Times New Roman"/>
          <w:b/>
          <w:szCs w:val="28"/>
          <w:lang w:eastAsia="ru-RU"/>
        </w:rPr>
        <w:t xml:space="preserve">. </w:t>
      </w:r>
      <w:r w:rsidR="00C95ECC" w:rsidRPr="00C95ECC">
        <w:rPr>
          <w:rFonts w:cs="Times New Roman"/>
          <w:b/>
          <w:szCs w:val="28"/>
          <w:lang w:eastAsia="ru-RU"/>
        </w:rPr>
        <w:t>Безопасные методы и приёмы обращения с животными</w:t>
      </w:r>
    </w:p>
    <w:p w:rsidR="00C95ECC" w:rsidRPr="00C95ECC" w:rsidRDefault="00C95ECC" w:rsidP="00C95ECC">
      <w:pPr>
        <w:pStyle w:val="a5"/>
        <w:numPr>
          <w:ilvl w:val="0"/>
          <w:numId w:val="32"/>
        </w:numPr>
        <w:ind w:left="426" w:hanging="426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Раб</w:t>
      </w:r>
      <w:r w:rsidRPr="00C95ECC">
        <w:rPr>
          <w:rFonts w:cs="Times New Roman"/>
          <w:sz w:val="24"/>
          <w:szCs w:val="24"/>
          <w:lang w:eastAsia="ru-RU"/>
        </w:rPr>
        <w:t xml:space="preserve">оты, связанные с выступлением на манеже опасных животных в цирках. </w:t>
      </w:r>
      <w:r w:rsidRPr="00C95ECC">
        <w:rPr>
          <w:rFonts w:cs="Times New Roman"/>
          <w:sz w:val="24"/>
          <w:szCs w:val="24"/>
          <w:lang w:eastAsia="ru-RU"/>
        </w:rPr>
        <w:tab/>
      </w:r>
    </w:p>
    <w:p w:rsidR="00C95ECC" w:rsidRPr="00C95ECC" w:rsidRDefault="00C95ECC" w:rsidP="00C95ECC">
      <w:pPr>
        <w:pStyle w:val="a5"/>
        <w:numPr>
          <w:ilvl w:val="0"/>
          <w:numId w:val="24"/>
        </w:numPr>
        <w:ind w:left="426" w:hanging="426"/>
        <w:rPr>
          <w:rFonts w:cs="Times New Roman"/>
          <w:sz w:val="24"/>
          <w:szCs w:val="24"/>
          <w:lang w:eastAsia="ru-RU"/>
        </w:rPr>
      </w:pPr>
      <w:r w:rsidRPr="00C95ECC">
        <w:rPr>
          <w:rFonts w:cs="Times New Roman"/>
          <w:sz w:val="24"/>
          <w:szCs w:val="24"/>
          <w:lang w:eastAsia="ru-RU"/>
        </w:rPr>
        <w:t xml:space="preserve">Кормление, размещение, лечение и уход за опасными и хищными животными в цирках. </w:t>
      </w:r>
      <w:r w:rsidRPr="00C95ECC">
        <w:rPr>
          <w:rFonts w:cs="Times New Roman"/>
          <w:sz w:val="24"/>
          <w:szCs w:val="24"/>
          <w:lang w:eastAsia="ru-RU"/>
        </w:rPr>
        <w:tab/>
      </w:r>
    </w:p>
    <w:p w:rsidR="00E4709C" w:rsidRPr="00C95ECC" w:rsidRDefault="00C95ECC" w:rsidP="00CE5630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C95ECC">
        <w:rPr>
          <w:rFonts w:cs="Times New Roman"/>
          <w:sz w:val="24"/>
          <w:szCs w:val="24"/>
          <w:lang w:eastAsia="ru-RU"/>
        </w:rPr>
        <w:t>Транспортировка опасных и хищных животных в цирках.</w:t>
      </w:r>
    </w:p>
    <w:p w:rsidR="00C95ECC" w:rsidRDefault="00C95ECC" w:rsidP="00C95ECC">
      <w:pPr>
        <w:pStyle w:val="a5"/>
        <w:numPr>
          <w:ilvl w:val="0"/>
          <w:numId w:val="24"/>
        </w:numPr>
        <w:ind w:left="426" w:hanging="426"/>
        <w:rPr>
          <w:rFonts w:cs="Times New Roman"/>
          <w:sz w:val="24"/>
          <w:szCs w:val="24"/>
          <w:lang w:eastAsia="ru-RU"/>
        </w:rPr>
      </w:pPr>
      <w:r w:rsidRPr="00C95ECC">
        <w:rPr>
          <w:rFonts w:cs="Times New Roman"/>
          <w:sz w:val="24"/>
          <w:szCs w:val="24"/>
          <w:lang w:eastAsia="ru-RU"/>
        </w:rPr>
        <w:t>Работы с применением в производственных процессах оружейного реквизита, лазерных установок в цирках.</w:t>
      </w:r>
    </w:p>
    <w:p w:rsidR="00C95ECC" w:rsidRPr="00C95ECC" w:rsidRDefault="00C95ECC" w:rsidP="00C95ECC">
      <w:pPr>
        <w:pStyle w:val="a5"/>
        <w:numPr>
          <w:ilvl w:val="0"/>
          <w:numId w:val="24"/>
        </w:numPr>
        <w:ind w:left="426" w:hanging="426"/>
        <w:rPr>
          <w:rFonts w:cs="Times New Roman"/>
          <w:sz w:val="24"/>
          <w:szCs w:val="24"/>
          <w:lang w:eastAsia="ru-RU"/>
        </w:rPr>
      </w:pPr>
      <w:r w:rsidRPr="00C95ECC">
        <w:rPr>
          <w:rFonts w:cs="Times New Roman"/>
          <w:sz w:val="24"/>
          <w:szCs w:val="24"/>
          <w:lang w:eastAsia="ru-RU"/>
        </w:rPr>
        <w:t xml:space="preserve">Транспортировка опасных и хищных животных в зоопарках. </w:t>
      </w:r>
      <w:r w:rsidRPr="00C95ECC">
        <w:rPr>
          <w:rFonts w:cs="Times New Roman"/>
          <w:sz w:val="24"/>
          <w:szCs w:val="24"/>
          <w:lang w:eastAsia="ru-RU"/>
        </w:rPr>
        <w:tab/>
      </w:r>
    </w:p>
    <w:p w:rsidR="00C95ECC" w:rsidRDefault="00C95ECC" w:rsidP="00BF1D88">
      <w:pPr>
        <w:pStyle w:val="a5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C95ECC">
        <w:rPr>
          <w:rFonts w:cs="Times New Roman"/>
          <w:sz w:val="24"/>
          <w:szCs w:val="24"/>
          <w:lang w:eastAsia="ru-RU"/>
        </w:rPr>
        <w:t xml:space="preserve">Работы, связанные с кормлением, лечением, уходом, тренировками и выступлениями с опасными животными в зоопарках. </w:t>
      </w:r>
    </w:p>
    <w:p w:rsidR="00E4709C" w:rsidRPr="00C95ECC" w:rsidRDefault="00C95ECC" w:rsidP="00BF1D88">
      <w:pPr>
        <w:pStyle w:val="a5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C95ECC">
        <w:rPr>
          <w:rFonts w:cs="Times New Roman"/>
          <w:sz w:val="24"/>
          <w:szCs w:val="24"/>
          <w:lang w:eastAsia="ru-RU"/>
        </w:rPr>
        <w:t>Ветеринарные манипуляции с хищными и особо опасными животными в зоопарках.</w:t>
      </w:r>
    </w:p>
    <w:p w:rsidR="00C95ECC" w:rsidRPr="00C95ECC" w:rsidRDefault="00907D63" w:rsidP="00907D63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21</w:t>
      </w:r>
      <w:r w:rsidR="00C95ECC" w:rsidRPr="00C95ECC">
        <w:rPr>
          <w:rFonts w:cs="Times New Roman"/>
          <w:b/>
          <w:szCs w:val="28"/>
          <w:lang w:eastAsia="ru-RU"/>
        </w:rPr>
        <w:t>. Безопасные методы и приёмы при выполнении водолазных работ</w:t>
      </w:r>
    </w:p>
    <w:p w:rsidR="00E4709C" w:rsidRPr="00C95ECC" w:rsidRDefault="00C95ECC" w:rsidP="00231FA5">
      <w:pPr>
        <w:pStyle w:val="ac"/>
        <w:numPr>
          <w:ilvl w:val="0"/>
          <w:numId w:val="24"/>
        </w:numPr>
        <w:spacing w:after="120" w:line="276" w:lineRule="auto"/>
        <w:ind w:left="357" w:hanging="357"/>
        <w:rPr>
          <w:rFonts w:cs="Times New Roman"/>
          <w:sz w:val="24"/>
          <w:szCs w:val="24"/>
          <w:lang w:eastAsia="ru-RU"/>
        </w:rPr>
      </w:pPr>
      <w:r w:rsidRPr="00D77762">
        <w:rPr>
          <w:rFonts w:cs="Times New Roman"/>
          <w:sz w:val="24"/>
          <w:szCs w:val="24"/>
          <w:lang w:eastAsia="ru-RU"/>
        </w:rPr>
        <w:t>Вод</w:t>
      </w:r>
      <w:r w:rsidRPr="00C95ECC">
        <w:rPr>
          <w:rFonts w:cs="Times New Roman"/>
          <w:sz w:val="24"/>
          <w:szCs w:val="24"/>
          <w:lang w:eastAsia="ru-RU"/>
        </w:rPr>
        <w:t>олазные работы</w:t>
      </w:r>
    </w:p>
    <w:p w:rsidR="00C95ECC" w:rsidRPr="00C95ECC" w:rsidRDefault="00907D63" w:rsidP="009026A7">
      <w:pPr>
        <w:pStyle w:val="ac"/>
        <w:shd w:val="clear" w:color="auto" w:fill="DBE0F4" w:themeFill="accent1" w:themeFillTint="33"/>
        <w:jc w:val="both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22</w:t>
      </w:r>
      <w:r w:rsidR="00C95ECC" w:rsidRPr="00C95ECC">
        <w:rPr>
          <w:rFonts w:cs="Times New Roman"/>
          <w:b/>
          <w:szCs w:val="28"/>
          <w:lang w:eastAsia="ru-RU"/>
        </w:rPr>
        <w:t>. Безопасные методы и приёмы работ по поиску, идентификации, обезвреживанию и уничтожению взрывоопасных предметов</w:t>
      </w:r>
    </w:p>
    <w:p w:rsidR="00C95ECC" w:rsidRDefault="00C95ECC" w:rsidP="00231FA5">
      <w:pPr>
        <w:pStyle w:val="a5"/>
        <w:numPr>
          <w:ilvl w:val="0"/>
          <w:numId w:val="24"/>
        </w:numPr>
        <w:spacing w:before="100" w:beforeAutospacing="1" w:after="100" w:afterAutospacing="1" w:line="240" w:lineRule="auto"/>
        <w:ind w:left="426" w:hanging="426"/>
        <w:rPr>
          <w:rFonts w:eastAsia="Times New Roman" w:cs="Times New Roman"/>
          <w:sz w:val="24"/>
          <w:szCs w:val="24"/>
          <w:lang w:eastAsia="ru-RU"/>
        </w:rPr>
      </w:pPr>
      <w:r w:rsidRPr="00C95ECC">
        <w:rPr>
          <w:rFonts w:eastAsia="Times New Roman" w:cs="Times New Roman"/>
          <w:sz w:val="24"/>
          <w:szCs w:val="24"/>
          <w:lang w:eastAsia="ru-RU"/>
        </w:rPr>
        <w:t>Работы по поиску, идентификации, обезвреживанию и уничтожению взрывоопасных предметов.</w:t>
      </w:r>
    </w:p>
    <w:p w:rsidR="00BC5D28" w:rsidRDefault="009026A7" w:rsidP="009026A7">
      <w:pPr>
        <w:pStyle w:val="ac"/>
        <w:shd w:val="clear" w:color="auto" w:fill="DBE0F4" w:themeFill="accent1" w:themeFillTint="33"/>
        <w:jc w:val="both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23</w:t>
      </w:r>
      <w:r w:rsidR="00C95ECC" w:rsidRPr="00C95ECC">
        <w:rPr>
          <w:rFonts w:cs="Times New Roman"/>
          <w:b/>
          <w:szCs w:val="28"/>
          <w:lang w:eastAsia="ru-RU"/>
        </w:rPr>
        <w:t>. Безопасные методы и приёмы работ в непосредственной близости от полотна или проезжей части эксплуатируемых автомобильных и железных дорог</w:t>
      </w:r>
    </w:p>
    <w:p w:rsidR="00E4709C" w:rsidRDefault="00C95ECC" w:rsidP="00BC5D28">
      <w:pPr>
        <w:pStyle w:val="a5"/>
        <w:numPr>
          <w:ilvl w:val="0"/>
          <w:numId w:val="24"/>
        </w:numPr>
        <w:spacing w:before="240" w:after="100" w:afterAutospacing="1" w:line="240" w:lineRule="auto"/>
        <w:ind w:left="426" w:hanging="426"/>
        <w:rPr>
          <w:rFonts w:eastAsia="Times New Roman" w:cs="Times New Roman"/>
          <w:sz w:val="24"/>
          <w:szCs w:val="24"/>
          <w:lang w:eastAsia="ru-RU"/>
        </w:rPr>
      </w:pPr>
      <w:r w:rsidRPr="00D77762">
        <w:rPr>
          <w:rFonts w:eastAsia="Times New Roman" w:cs="Times New Roman"/>
          <w:sz w:val="24"/>
          <w:szCs w:val="24"/>
          <w:lang w:eastAsia="ru-RU"/>
        </w:rPr>
        <w:t>Р</w:t>
      </w:r>
      <w:r w:rsidRPr="00BC5D28">
        <w:rPr>
          <w:rFonts w:eastAsia="Times New Roman" w:cs="Times New Roman"/>
          <w:sz w:val="24"/>
          <w:szCs w:val="24"/>
          <w:lang w:eastAsia="ru-RU"/>
        </w:rPr>
        <w:t>аботы в непосредственной близости от полотна или проезжей части эксплуатируемых автомобильных и железных дорог</w:t>
      </w:r>
    </w:p>
    <w:p w:rsidR="00BC5D28" w:rsidRDefault="009026A7" w:rsidP="009026A7">
      <w:pPr>
        <w:pStyle w:val="ac"/>
        <w:shd w:val="clear" w:color="auto" w:fill="DBE0F4" w:themeFill="accent1" w:themeFillTint="33"/>
        <w:jc w:val="both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24</w:t>
      </w:r>
      <w:r w:rsidR="00BC5D28" w:rsidRPr="00BC5D28">
        <w:rPr>
          <w:rFonts w:cs="Times New Roman"/>
          <w:b/>
          <w:szCs w:val="28"/>
          <w:lang w:eastAsia="ru-RU"/>
        </w:rPr>
        <w:t>. Безопасные методы и приёмы работ, на участках с патогенным заражением почвы</w:t>
      </w:r>
    </w:p>
    <w:p w:rsidR="00E4709C" w:rsidRPr="00BC5D28" w:rsidRDefault="00BC5D28" w:rsidP="00BC5D28">
      <w:pPr>
        <w:pStyle w:val="a5"/>
        <w:numPr>
          <w:ilvl w:val="0"/>
          <w:numId w:val="24"/>
        </w:numPr>
        <w:spacing w:after="100" w:afterAutospacing="1" w:line="240" w:lineRule="auto"/>
        <w:ind w:left="0" w:firstLine="0"/>
        <w:rPr>
          <w:rFonts w:eastAsia="Calibri" w:cs="Times New Roman"/>
          <w:sz w:val="24"/>
          <w:szCs w:val="24"/>
        </w:rPr>
      </w:pPr>
      <w:r w:rsidRPr="00BC5D28">
        <w:rPr>
          <w:rFonts w:eastAsia="Calibri" w:cs="Times New Roman"/>
          <w:sz w:val="24"/>
          <w:szCs w:val="24"/>
        </w:rPr>
        <w:t>Земляные работы на участках с патогенным заражением почвы (свалки, скотомогильники и другие), в охранных зонах подземных электрических сетей, газопровода, нефтепровода, нефтепродуктопровода и других опасных подземных коммуникаций;</w:t>
      </w:r>
    </w:p>
    <w:p w:rsidR="00BC5D28" w:rsidRPr="00BC5D28" w:rsidRDefault="00BC5D28" w:rsidP="00BC5D28">
      <w:pPr>
        <w:pStyle w:val="a5"/>
        <w:numPr>
          <w:ilvl w:val="0"/>
          <w:numId w:val="24"/>
        </w:numPr>
        <w:ind w:left="0" w:firstLine="0"/>
        <w:rPr>
          <w:rFonts w:eastAsia="Calibri" w:cs="Times New Roman"/>
          <w:sz w:val="24"/>
          <w:szCs w:val="24"/>
        </w:rPr>
      </w:pPr>
      <w:r w:rsidRPr="00BC5D28">
        <w:rPr>
          <w:rFonts w:eastAsia="Calibri" w:cs="Times New Roman"/>
          <w:sz w:val="24"/>
          <w:szCs w:val="24"/>
        </w:rPr>
        <w:t>Работы, связанные с опасностью поражения персонала электрическим током</w:t>
      </w:r>
    </w:p>
    <w:p w:rsidR="00BC5D28" w:rsidRPr="00BC5D28" w:rsidRDefault="00BC5D28" w:rsidP="00BC5D28">
      <w:pPr>
        <w:pStyle w:val="a5"/>
        <w:numPr>
          <w:ilvl w:val="0"/>
          <w:numId w:val="24"/>
        </w:numPr>
        <w:spacing w:after="100" w:afterAutospacing="1" w:line="240" w:lineRule="auto"/>
        <w:ind w:left="0" w:firstLine="0"/>
        <w:rPr>
          <w:rFonts w:cs="Times New Roman"/>
          <w:sz w:val="24"/>
          <w:szCs w:val="24"/>
          <w:lang w:eastAsia="ru-RU"/>
        </w:rPr>
      </w:pPr>
      <w:r w:rsidRPr="00BC5D28">
        <w:rPr>
          <w:rFonts w:eastAsia="Calibri" w:cs="Times New Roman"/>
          <w:sz w:val="24"/>
          <w:szCs w:val="24"/>
        </w:rPr>
        <w:t>Работы, выполняемые: в охранных зонах воздушных линий электропередачи, подземных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состоянии;</w:t>
      </w:r>
    </w:p>
    <w:p w:rsidR="00BC5D28" w:rsidRPr="00BC5D28" w:rsidRDefault="00BC5D28" w:rsidP="00BC5D28">
      <w:pPr>
        <w:pStyle w:val="a5"/>
        <w:numPr>
          <w:ilvl w:val="0"/>
          <w:numId w:val="24"/>
        </w:numPr>
        <w:spacing w:after="100" w:afterAutospacing="1" w:line="240" w:lineRule="auto"/>
        <w:ind w:left="0" w:firstLine="0"/>
        <w:rPr>
          <w:rFonts w:eastAsia="Calibri" w:cs="Times New Roman"/>
          <w:sz w:val="24"/>
          <w:szCs w:val="24"/>
        </w:rPr>
      </w:pPr>
      <w:r w:rsidRPr="00BC5D28">
        <w:rPr>
          <w:rFonts w:eastAsia="Calibri" w:cs="Times New Roman"/>
          <w:sz w:val="24"/>
          <w:szCs w:val="24"/>
        </w:rPr>
        <w:t>Работы, выполняемые на участках с патогенным заражением почвы.</w:t>
      </w:r>
    </w:p>
    <w:p w:rsidR="00BC5D28" w:rsidRPr="00BC5D28" w:rsidRDefault="009026A7" w:rsidP="009026A7">
      <w:pPr>
        <w:pStyle w:val="ac"/>
        <w:shd w:val="clear" w:color="auto" w:fill="DBE0F4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25</w:t>
      </w:r>
      <w:r w:rsidR="00D51863" w:rsidRPr="00BC5D28">
        <w:rPr>
          <w:rFonts w:cs="Times New Roman"/>
          <w:b/>
          <w:szCs w:val="28"/>
          <w:lang w:eastAsia="ru-RU"/>
        </w:rPr>
        <w:t xml:space="preserve">. </w:t>
      </w:r>
      <w:r w:rsidR="00BC5D28" w:rsidRPr="00BC5D28">
        <w:rPr>
          <w:rFonts w:cs="Times New Roman"/>
          <w:b/>
          <w:szCs w:val="28"/>
          <w:lang w:eastAsia="ru-RU"/>
        </w:rPr>
        <w:t>Безопасные методы и приёмы работ по валке леса в особо опасных условиях</w:t>
      </w:r>
    </w:p>
    <w:p w:rsidR="00E4709C" w:rsidRPr="00231FA5" w:rsidRDefault="00BC5D28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BC5D28">
        <w:rPr>
          <w:rFonts w:eastAsia="Calibri" w:cs="Times New Roman"/>
          <w:sz w:val="24"/>
          <w:szCs w:val="24"/>
        </w:rPr>
        <w:t>Работы по валке леса в особо опасных условиях.</w:t>
      </w:r>
    </w:p>
    <w:p w:rsidR="00BC5D28" w:rsidRPr="009026A7" w:rsidRDefault="009026A7" w:rsidP="009026A7">
      <w:pPr>
        <w:pStyle w:val="ac"/>
        <w:shd w:val="clear" w:color="auto" w:fill="DBE0F4" w:themeFill="accent1" w:themeFillTint="33"/>
        <w:jc w:val="both"/>
        <w:rPr>
          <w:rFonts w:cs="Times New Roman"/>
          <w:b/>
          <w:szCs w:val="28"/>
          <w:lang w:eastAsia="ru-RU"/>
        </w:rPr>
      </w:pPr>
      <w:r w:rsidRPr="009026A7">
        <w:rPr>
          <w:rFonts w:cs="Times New Roman"/>
          <w:b/>
          <w:szCs w:val="28"/>
          <w:lang w:eastAsia="ru-RU"/>
        </w:rPr>
        <w:t>26</w:t>
      </w:r>
      <w:r w:rsidR="00BC5D28" w:rsidRPr="009026A7">
        <w:rPr>
          <w:rFonts w:cs="Times New Roman"/>
          <w:b/>
          <w:szCs w:val="28"/>
          <w:lang w:eastAsia="ru-RU"/>
        </w:rPr>
        <w:t xml:space="preserve">. </w:t>
      </w:r>
      <w:r w:rsidR="00BC5D28" w:rsidRPr="00BC5D28">
        <w:rPr>
          <w:rFonts w:cs="Times New Roman"/>
          <w:b/>
          <w:szCs w:val="28"/>
          <w:lang w:eastAsia="ru-RU"/>
        </w:rPr>
        <w:t>Безопасные методы и приёмы работ по перемещению тяжеловесных и крупногабаритных грузов при отсутствии машин соответствующей грузоподъёмности и разборке покосившихся и опасных (неправильно уложенных) штабелей круглых лесоматериалов</w:t>
      </w:r>
    </w:p>
    <w:p w:rsidR="00E4709C" w:rsidRPr="00BC5D28" w:rsidRDefault="00BC5D28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eastAsia="Calibri" w:cs="Times New Roman"/>
          <w:sz w:val="24"/>
          <w:szCs w:val="24"/>
        </w:rPr>
      </w:pPr>
      <w:r w:rsidRPr="00D77762">
        <w:rPr>
          <w:rFonts w:eastAsia="Calibri" w:cs="Times New Roman"/>
          <w:sz w:val="24"/>
          <w:szCs w:val="24"/>
        </w:rPr>
        <w:t>Пер</w:t>
      </w:r>
      <w:r w:rsidRPr="00BC5D28">
        <w:rPr>
          <w:rFonts w:eastAsia="Calibri" w:cs="Times New Roman"/>
          <w:sz w:val="24"/>
          <w:szCs w:val="24"/>
        </w:rPr>
        <w:t>емещение тяжеловесных и крупногабаритных грузов при отсутствии машин соответствующей грузоподъёмности</w:t>
      </w:r>
    </w:p>
    <w:p w:rsidR="00BC5D28" w:rsidRPr="009026A7" w:rsidRDefault="009026A7" w:rsidP="009026A7">
      <w:pPr>
        <w:pStyle w:val="ac"/>
        <w:shd w:val="clear" w:color="auto" w:fill="DBE0F4" w:themeFill="accent1" w:themeFillTint="33"/>
        <w:jc w:val="both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27</w:t>
      </w:r>
      <w:r w:rsidR="00D51863" w:rsidRPr="00BC5D28">
        <w:rPr>
          <w:rFonts w:cs="Times New Roman"/>
          <w:b/>
          <w:szCs w:val="28"/>
          <w:lang w:eastAsia="ru-RU"/>
        </w:rPr>
        <w:t xml:space="preserve">. </w:t>
      </w:r>
      <w:r w:rsidR="00BC5D28" w:rsidRPr="00BC5D28">
        <w:rPr>
          <w:rFonts w:cs="Times New Roman"/>
          <w:b/>
          <w:szCs w:val="28"/>
          <w:lang w:eastAsia="ru-RU"/>
        </w:rPr>
        <w:t>Безопасные методы и приёмы работ с радиоактивными веществами и источниками ионизирующих излучений</w:t>
      </w:r>
      <w:r w:rsidR="00BC5D28" w:rsidRPr="009026A7">
        <w:rPr>
          <w:rFonts w:cs="Times New Roman"/>
          <w:b/>
          <w:szCs w:val="28"/>
          <w:lang w:eastAsia="ru-RU"/>
        </w:rPr>
        <w:t xml:space="preserve"> </w:t>
      </w:r>
    </w:p>
    <w:p w:rsidR="00BC5D28" w:rsidRPr="00BC5D28" w:rsidRDefault="00BC5D28" w:rsidP="00101BAF">
      <w:pPr>
        <w:pStyle w:val="ac"/>
        <w:numPr>
          <w:ilvl w:val="0"/>
          <w:numId w:val="24"/>
        </w:numPr>
        <w:spacing w:after="120"/>
        <w:ind w:left="357" w:hanging="357"/>
        <w:rPr>
          <w:rFonts w:eastAsia="Calibri" w:cs="Times New Roman"/>
          <w:sz w:val="24"/>
          <w:szCs w:val="24"/>
        </w:rPr>
      </w:pPr>
      <w:r w:rsidRPr="00D77762">
        <w:rPr>
          <w:rFonts w:eastAsia="Calibri" w:cs="Times New Roman"/>
          <w:sz w:val="24"/>
          <w:szCs w:val="24"/>
        </w:rPr>
        <w:t>Все</w:t>
      </w:r>
      <w:r w:rsidRPr="00BC5D28">
        <w:rPr>
          <w:rFonts w:eastAsia="Calibri" w:cs="Times New Roman"/>
          <w:sz w:val="24"/>
          <w:szCs w:val="24"/>
        </w:rPr>
        <w:t xml:space="preserve"> виды работ с радиоактивными веществами и источниками ионизирующих излучений.</w:t>
      </w:r>
    </w:p>
    <w:p w:rsidR="00E4709C" w:rsidRPr="009026A7" w:rsidRDefault="00BC5D28" w:rsidP="009026A7">
      <w:pPr>
        <w:pStyle w:val="ac"/>
        <w:shd w:val="clear" w:color="auto" w:fill="DBE0F4" w:themeFill="accent1" w:themeFillTint="33"/>
        <w:jc w:val="both"/>
        <w:rPr>
          <w:rFonts w:cs="Times New Roman"/>
          <w:b/>
          <w:szCs w:val="28"/>
          <w:lang w:eastAsia="ru-RU"/>
        </w:rPr>
      </w:pPr>
      <w:r w:rsidRPr="00BC5D28">
        <w:rPr>
          <w:rFonts w:cs="Times New Roman"/>
          <w:b/>
          <w:szCs w:val="28"/>
          <w:lang w:eastAsia="ru-RU"/>
        </w:rPr>
        <w:t>2</w:t>
      </w:r>
      <w:r w:rsidR="009026A7">
        <w:rPr>
          <w:rFonts w:cs="Times New Roman"/>
          <w:b/>
          <w:szCs w:val="28"/>
          <w:lang w:eastAsia="ru-RU"/>
        </w:rPr>
        <w:t>8</w:t>
      </w:r>
      <w:r w:rsidR="00D51863" w:rsidRPr="00BC5D28">
        <w:rPr>
          <w:rFonts w:cs="Times New Roman"/>
          <w:b/>
          <w:szCs w:val="28"/>
          <w:lang w:eastAsia="ru-RU"/>
        </w:rPr>
        <w:t>.</w:t>
      </w:r>
      <w:r w:rsidR="00D51863" w:rsidRPr="009026A7">
        <w:rPr>
          <w:rFonts w:cs="Times New Roman"/>
          <w:b/>
          <w:szCs w:val="28"/>
          <w:lang w:eastAsia="ru-RU"/>
        </w:rPr>
        <w:t xml:space="preserve"> </w:t>
      </w:r>
      <w:r w:rsidRPr="00BC5D28">
        <w:rPr>
          <w:rFonts w:cs="Times New Roman"/>
          <w:b/>
          <w:szCs w:val="28"/>
          <w:lang w:eastAsia="ru-RU"/>
        </w:rPr>
        <w:t>Безопасные методы и приёмы работ с ручным инструментом, в том числе с пиротехническим</w:t>
      </w:r>
    </w:p>
    <w:p w:rsidR="00BC5D28" w:rsidRPr="00BC5D28" w:rsidRDefault="00BC5D28" w:rsidP="008D4638">
      <w:pPr>
        <w:pStyle w:val="ac"/>
        <w:numPr>
          <w:ilvl w:val="0"/>
          <w:numId w:val="24"/>
        </w:numPr>
        <w:spacing w:after="120"/>
        <w:ind w:left="357" w:hanging="357"/>
        <w:rPr>
          <w:rFonts w:eastAsia="Calibri" w:cs="Times New Roman"/>
          <w:sz w:val="24"/>
          <w:szCs w:val="24"/>
        </w:rPr>
      </w:pPr>
      <w:r w:rsidRPr="00BC5D28">
        <w:rPr>
          <w:rFonts w:eastAsia="Calibri" w:cs="Times New Roman"/>
          <w:sz w:val="24"/>
          <w:szCs w:val="24"/>
        </w:rPr>
        <w:t>Работы с ручным пиротехническим инструментом.</w:t>
      </w:r>
    </w:p>
    <w:p w:rsidR="00E4709C" w:rsidRPr="009026A7" w:rsidRDefault="009026A7" w:rsidP="009026A7">
      <w:pPr>
        <w:pStyle w:val="ac"/>
        <w:shd w:val="clear" w:color="auto" w:fill="DBE0F4" w:themeFill="accent1" w:themeFillTint="33"/>
        <w:jc w:val="both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29</w:t>
      </w:r>
      <w:r w:rsidR="00D51863" w:rsidRPr="00BC5D28">
        <w:rPr>
          <w:rFonts w:cs="Times New Roman"/>
          <w:b/>
          <w:szCs w:val="28"/>
          <w:lang w:eastAsia="ru-RU"/>
        </w:rPr>
        <w:t>.</w:t>
      </w:r>
      <w:r w:rsidR="00D51863" w:rsidRPr="009026A7">
        <w:rPr>
          <w:rFonts w:cs="Times New Roman"/>
          <w:b/>
          <w:szCs w:val="28"/>
          <w:lang w:eastAsia="ru-RU"/>
        </w:rPr>
        <w:t xml:space="preserve"> </w:t>
      </w:r>
      <w:r w:rsidR="00BC5D28" w:rsidRPr="00BC5D28">
        <w:rPr>
          <w:rFonts w:cs="Times New Roman"/>
          <w:b/>
          <w:szCs w:val="28"/>
          <w:lang w:eastAsia="ru-RU"/>
        </w:rPr>
        <w:t>Безопасные методы и приёмы работ в театрах</w:t>
      </w:r>
    </w:p>
    <w:p w:rsidR="00BC5D28" w:rsidRPr="00BC5D28" w:rsidRDefault="00BC5D28" w:rsidP="008C11F4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BC5D28">
        <w:rPr>
          <w:rFonts w:eastAsia="Calibri" w:cs="Times New Roman"/>
          <w:sz w:val="24"/>
          <w:szCs w:val="24"/>
        </w:rPr>
        <w:t>Работы в мизансценах с полетами, люками-провалами, передвижными площадками (</w:t>
      </w:r>
      <w:proofErr w:type="spellStart"/>
      <w:r w:rsidRPr="00BC5D28">
        <w:rPr>
          <w:rFonts w:eastAsia="Calibri" w:cs="Times New Roman"/>
          <w:sz w:val="24"/>
          <w:szCs w:val="24"/>
        </w:rPr>
        <w:t>фурками</w:t>
      </w:r>
      <w:proofErr w:type="spellEnd"/>
      <w:r w:rsidRPr="00BC5D28">
        <w:rPr>
          <w:rFonts w:eastAsia="Calibri" w:cs="Times New Roman"/>
          <w:sz w:val="24"/>
          <w:szCs w:val="24"/>
        </w:rPr>
        <w:t xml:space="preserve">), подъёмно-опускными площадками, постановочными транспортёрами в театрах и цирках. </w:t>
      </w:r>
    </w:p>
    <w:p w:rsidR="00E4709C" w:rsidRPr="00BC5D28" w:rsidRDefault="00BC5D28" w:rsidP="008C11F4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BC5D28">
        <w:rPr>
          <w:rFonts w:eastAsia="Calibri" w:cs="Times New Roman"/>
          <w:sz w:val="24"/>
          <w:szCs w:val="24"/>
        </w:rPr>
        <w:t>Работы в постановках батальных сцен в театрах.</w:t>
      </w:r>
    </w:p>
    <w:p w:rsidR="00BC5D28" w:rsidRPr="006A1B31" w:rsidRDefault="00BC5D28" w:rsidP="00BC5D28">
      <w:pPr>
        <w:pStyle w:val="a5"/>
        <w:numPr>
          <w:ilvl w:val="0"/>
          <w:numId w:val="24"/>
        </w:numPr>
        <w:ind w:left="0" w:firstLine="0"/>
      </w:pPr>
      <w:r w:rsidRPr="00BC5D28">
        <w:rPr>
          <w:sz w:val="24"/>
          <w:szCs w:val="24"/>
        </w:rPr>
        <w:t>Работы с применением в производственных процессах оружейного реквизита, лазерных установок в театрах</w:t>
      </w:r>
      <w:r w:rsidRPr="006A1B31">
        <w:t xml:space="preserve">. </w:t>
      </w:r>
    </w:p>
    <w:p w:rsidR="007965CC" w:rsidRPr="007965CC" w:rsidRDefault="007965CC" w:rsidP="0048561B">
      <w:pPr>
        <w:pStyle w:val="ac"/>
        <w:rPr>
          <w:b/>
          <w:color w:val="D75C00" w:themeColor="accent5" w:themeShade="BF"/>
          <w:sz w:val="32"/>
          <w:szCs w:val="32"/>
          <w:lang w:eastAsia="ru-RU"/>
        </w:rPr>
      </w:pPr>
    </w:p>
    <w:p w:rsidR="00310CEA" w:rsidRDefault="00310CEA" w:rsidP="0048561B">
      <w:pPr>
        <w:pStyle w:val="ac"/>
        <w:rPr>
          <w:szCs w:val="28"/>
        </w:rPr>
      </w:pPr>
      <w:r>
        <w:rPr>
          <w:szCs w:val="28"/>
        </w:rPr>
        <w:t>________________________________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8C0596">
        <w:rPr>
          <w:szCs w:val="28"/>
        </w:rPr>
        <w:t xml:space="preserve"> </w:t>
      </w:r>
      <w:r>
        <w:rPr>
          <w:szCs w:val="28"/>
        </w:rPr>
        <w:t>________________</w:t>
      </w:r>
    </w:p>
    <w:p w:rsidR="00310CEA" w:rsidRPr="008C0596" w:rsidRDefault="00310CEA" w:rsidP="0048561B">
      <w:pPr>
        <w:pStyle w:val="ac"/>
      </w:pPr>
      <w:r w:rsidRPr="008C0596">
        <w:t>ФИО и должность руководителя</w:t>
      </w:r>
      <w:r w:rsidRPr="008C0596">
        <w:tab/>
      </w:r>
      <w:r w:rsidRPr="008C0596">
        <w:tab/>
      </w:r>
      <w:r w:rsidRPr="008C0596">
        <w:tab/>
      </w:r>
      <w:r w:rsidR="008C0596">
        <w:t xml:space="preserve">      </w:t>
      </w:r>
      <w:r w:rsidRPr="008C0596">
        <w:t>М.П.</w:t>
      </w:r>
      <w:r w:rsidRPr="008C0596">
        <w:tab/>
      </w:r>
      <w:r w:rsidRPr="008C0596">
        <w:tab/>
        <w:t>Подпись</w:t>
      </w:r>
    </w:p>
    <w:sectPr w:rsidR="00310CEA" w:rsidRPr="008C0596" w:rsidSect="00A44B25">
      <w:headerReference w:type="default" r:id="rId8"/>
      <w:footerReference w:type="default" r:id="rId9"/>
      <w:pgSz w:w="11906" w:h="16838"/>
      <w:pgMar w:top="567" w:right="567" w:bottom="1276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0A" w:rsidRDefault="006A6B0A" w:rsidP="00310CEA">
      <w:pPr>
        <w:spacing w:after="0" w:line="240" w:lineRule="auto"/>
      </w:pPr>
      <w:r>
        <w:separator/>
      </w:r>
    </w:p>
  </w:endnote>
  <w:endnote w:type="continuationSeparator" w:id="0">
    <w:p w:rsidR="006A6B0A" w:rsidRDefault="006A6B0A" w:rsidP="0031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16932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20CC7" w:rsidRPr="009911FB" w:rsidRDefault="00A20CC7">
        <w:pPr>
          <w:pStyle w:val="aa"/>
          <w:jc w:val="center"/>
          <w:rPr>
            <w:sz w:val="24"/>
            <w:szCs w:val="24"/>
          </w:rPr>
        </w:pPr>
        <w:r w:rsidRPr="009911FB">
          <w:rPr>
            <w:sz w:val="24"/>
            <w:szCs w:val="24"/>
          </w:rPr>
          <w:fldChar w:fldCharType="begin"/>
        </w:r>
        <w:r w:rsidRPr="009911FB">
          <w:rPr>
            <w:sz w:val="24"/>
            <w:szCs w:val="24"/>
          </w:rPr>
          <w:instrText>PAGE   \* MERGEFORMAT</w:instrText>
        </w:r>
        <w:r w:rsidRPr="009911FB">
          <w:rPr>
            <w:sz w:val="24"/>
            <w:szCs w:val="24"/>
          </w:rPr>
          <w:fldChar w:fldCharType="separate"/>
        </w:r>
        <w:r w:rsidR="001F5A0D">
          <w:rPr>
            <w:noProof/>
            <w:sz w:val="24"/>
            <w:szCs w:val="24"/>
          </w:rPr>
          <w:t>7</w:t>
        </w:r>
        <w:r w:rsidRPr="009911FB">
          <w:rPr>
            <w:sz w:val="24"/>
            <w:szCs w:val="24"/>
          </w:rPr>
          <w:fldChar w:fldCharType="end"/>
        </w:r>
      </w:p>
    </w:sdtContent>
  </w:sdt>
  <w:p w:rsidR="00A20CC7" w:rsidRDefault="00A20C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0A" w:rsidRDefault="006A6B0A" w:rsidP="00310CEA">
      <w:pPr>
        <w:spacing w:after="0" w:line="240" w:lineRule="auto"/>
      </w:pPr>
      <w:r>
        <w:separator/>
      </w:r>
    </w:p>
  </w:footnote>
  <w:footnote w:type="continuationSeparator" w:id="0">
    <w:p w:rsidR="006A6B0A" w:rsidRDefault="006A6B0A" w:rsidP="0031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25" w:rsidRPr="00000B10" w:rsidRDefault="001F5A0D" w:rsidP="001F5A0D">
    <w:pPr>
      <w:pStyle w:val="a8"/>
      <w:ind w:left="1134"/>
      <w:jc w:val="center"/>
      <w:rPr>
        <w:b/>
      </w:rPr>
    </w:pPr>
    <w:r>
      <w:rPr>
        <w:b/>
        <w:noProof/>
        <w:lang w:eastAsia="ru-RU"/>
      </w:rPr>
      <w:drawing>
        <wp:anchor distT="0" distB="0" distL="114300" distR="114300" simplePos="0" relativeHeight="251660288" behindDoc="1" locked="0" layoutInCell="1" allowOverlap="1" wp14:anchorId="44524EF3" wp14:editId="24AB8E34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733425" cy="733425"/>
          <wp:effectExtent l="0" t="0" r="9525" b="952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новый 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B25" w:rsidRPr="00000B10">
      <w:rPr>
        <w:b/>
      </w:rPr>
      <w:t xml:space="preserve">Частное образовательное учреждение дополнительного </w:t>
    </w:r>
    <w:r w:rsidRPr="001F5A0D">
      <w:rPr>
        <w:b/>
      </w:rPr>
      <w:t xml:space="preserve">             </w:t>
    </w:r>
    <w:r w:rsidR="00A44B25" w:rsidRPr="00000B10">
      <w:rPr>
        <w:b/>
      </w:rPr>
      <w:t>профессионального образования «Региональный образовательный центр»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64B"/>
    <w:multiLevelType w:val="hybridMultilevel"/>
    <w:tmpl w:val="AF6415E0"/>
    <w:lvl w:ilvl="0" w:tplc="97AE7862">
      <w:start w:val="1"/>
      <w:numFmt w:val="bullet"/>
      <w:lvlText w:val=""/>
      <w:lvlJc w:val="left"/>
      <w:pPr>
        <w:ind w:left="730" w:hanging="360"/>
      </w:pPr>
      <w:rPr>
        <w:rFonts w:ascii="Webdings" w:hAnsi="Webdings" w:hint="default"/>
      </w:rPr>
    </w:lvl>
    <w:lvl w:ilvl="1" w:tplc="42DE8C2E">
      <w:start w:val="2"/>
      <w:numFmt w:val="bullet"/>
      <w:lvlText w:val=""/>
      <w:lvlJc w:val="left"/>
      <w:pPr>
        <w:ind w:left="145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05EE1BE0"/>
    <w:multiLevelType w:val="hybridMultilevel"/>
    <w:tmpl w:val="37FAFCC8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6202"/>
    <w:multiLevelType w:val="hybridMultilevel"/>
    <w:tmpl w:val="50B008F2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51D8"/>
    <w:multiLevelType w:val="hybridMultilevel"/>
    <w:tmpl w:val="AAA89B74"/>
    <w:lvl w:ilvl="0" w:tplc="97AE786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D308F"/>
    <w:multiLevelType w:val="hybridMultilevel"/>
    <w:tmpl w:val="251E7240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255CC"/>
    <w:multiLevelType w:val="hybridMultilevel"/>
    <w:tmpl w:val="79CE7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276E12"/>
    <w:multiLevelType w:val="multilevel"/>
    <w:tmpl w:val="EE806298"/>
    <w:lvl w:ilvl="0">
      <w:start w:val="1"/>
      <w:numFmt w:val="decimal"/>
      <w:pStyle w:val="Spiso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7A958F8"/>
    <w:multiLevelType w:val="multilevel"/>
    <w:tmpl w:val="3258E8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A779E3"/>
    <w:multiLevelType w:val="hybridMultilevel"/>
    <w:tmpl w:val="AF3E7538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F127E"/>
    <w:multiLevelType w:val="hybridMultilevel"/>
    <w:tmpl w:val="455AEDC8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53662"/>
    <w:multiLevelType w:val="hybridMultilevel"/>
    <w:tmpl w:val="25B2655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37D02"/>
    <w:multiLevelType w:val="hybridMultilevel"/>
    <w:tmpl w:val="1A22FBC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52EF6"/>
    <w:multiLevelType w:val="hybridMultilevel"/>
    <w:tmpl w:val="B1C68E98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163F1"/>
    <w:multiLevelType w:val="hybridMultilevel"/>
    <w:tmpl w:val="56208B76"/>
    <w:lvl w:ilvl="0" w:tplc="05C843A4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EA7C44"/>
    <w:multiLevelType w:val="hybridMultilevel"/>
    <w:tmpl w:val="3104BFF4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02A83"/>
    <w:multiLevelType w:val="hybridMultilevel"/>
    <w:tmpl w:val="5B2CFA2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2281"/>
    <w:multiLevelType w:val="hybridMultilevel"/>
    <w:tmpl w:val="B9A68E2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4E72"/>
    <w:multiLevelType w:val="hybridMultilevel"/>
    <w:tmpl w:val="0A9EC350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97AE786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07F9E"/>
    <w:multiLevelType w:val="hybridMultilevel"/>
    <w:tmpl w:val="7FB49586"/>
    <w:lvl w:ilvl="0" w:tplc="5F08492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244DB"/>
    <w:multiLevelType w:val="hybridMultilevel"/>
    <w:tmpl w:val="091CDF3E"/>
    <w:lvl w:ilvl="0" w:tplc="97AE7862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52E5F"/>
    <w:multiLevelType w:val="hybridMultilevel"/>
    <w:tmpl w:val="49F0F7F6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32083"/>
    <w:multiLevelType w:val="hybridMultilevel"/>
    <w:tmpl w:val="13B218F4"/>
    <w:lvl w:ilvl="0" w:tplc="4E48794E">
      <w:numFmt w:val="bullet"/>
      <w:lvlText w:val="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A31F1"/>
    <w:multiLevelType w:val="hybridMultilevel"/>
    <w:tmpl w:val="CB6C9354"/>
    <w:lvl w:ilvl="0" w:tplc="97AE786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290CA0"/>
    <w:multiLevelType w:val="hybridMultilevel"/>
    <w:tmpl w:val="3F96BBFC"/>
    <w:lvl w:ilvl="0" w:tplc="97AE7862">
      <w:start w:val="1"/>
      <w:numFmt w:val="bullet"/>
      <w:lvlText w:val=""/>
      <w:lvlJc w:val="left"/>
      <w:pPr>
        <w:ind w:left="795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EDD5FF0"/>
    <w:multiLevelType w:val="hybridMultilevel"/>
    <w:tmpl w:val="7E4EF0F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A2C43"/>
    <w:multiLevelType w:val="hybridMultilevel"/>
    <w:tmpl w:val="A52E573E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038"/>
    <w:multiLevelType w:val="hybridMultilevel"/>
    <w:tmpl w:val="60CCC59A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E3C5F"/>
    <w:multiLevelType w:val="hybridMultilevel"/>
    <w:tmpl w:val="AA761A1E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834FB"/>
    <w:multiLevelType w:val="hybridMultilevel"/>
    <w:tmpl w:val="09BCAA9E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A24D4"/>
    <w:multiLevelType w:val="hybridMultilevel"/>
    <w:tmpl w:val="1D74333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C5FD5"/>
    <w:multiLevelType w:val="hybridMultilevel"/>
    <w:tmpl w:val="A4909CE6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54ABE"/>
    <w:multiLevelType w:val="hybridMultilevel"/>
    <w:tmpl w:val="1AA2252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24"/>
  </w:num>
  <w:num w:numId="5">
    <w:abstractNumId w:val="12"/>
  </w:num>
  <w:num w:numId="6">
    <w:abstractNumId w:val="16"/>
  </w:num>
  <w:num w:numId="7">
    <w:abstractNumId w:val="2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28"/>
  </w:num>
  <w:num w:numId="14">
    <w:abstractNumId w:val="7"/>
  </w:num>
  <w:num w:numId="15">
    <w:abstractNumId w:val="3"/>
  </w:num>
  <w:num w:numId="16">
    <w:abstractNumId w:val="21"/>
  </w:num>
  <w:num w:numId="17">
    <w:abstractNumId w:val="20"/>
  </w:num>
  <w:num w:numId="18">
    <w:abstractNumId w:val="27"/>
  </w:num>
  <w:num w:numId="19">
    <w:abstractNumId w:val="0"/>
  </w:num>
  <w:num w:numId="20">
    <w:abstractNumId w:val="26"/>
  </w:num>
  <w:num w:numId="21">
    <w:abstractNumId w:val="15"/>
  </w:num>
  <w:num w:numId="22">
    <w:abstractNumId w:val="2"/>
  </w:num>
  <w:num w:numId="23">
    <w:abstractNumId w:val="30"/>
  </w:num>
  <w:num w:numId="24">
    <w:abstractNumId w:val="19"/>
  </w:num>
  <w:num w:numId="25">
    <w:abstractNumId w:val="25"/>
  </w:num>
  <w:num w:numId="26">
    <w:abstractNumId w:val="17"/>
  </w:num>
  <w:num w:numId="27">
    <w:abstractNumId w:val="22"/>
  </w:num>
  <w:num w:numId="28">
    <w:abstractNumId w:val="31"/>
  </w:num>
  <w:num w:numId="29">
    <w:abstractNumId w:val="13"/>
  </w:num>
  <w:num w:numId="30">
    <w:abstractNumId w:val="11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50"/>
    <w:rsid w:val="00000B10"/>
    <w:rsid w:val="00063ED3"/>
    <w:rsid w:val="000A1C6F"/>
    <w:rsid w:val="00154201"/>
    <w:rsid w:val="00180295"/>
    <w:rsid w:val="001B1D7E"/>
    <w:rsid w:val="001B458B"/>
    <w:rsid w:val="001C7794"/>
    <w:rsid w:val="001F54B9"/>
    <w:rsid w:val="001F5A0D"/>
    <w:rsid w:val="00231FA5"/>
    <w:rsid w:val="002A52CE"/>
    <w:rsid w:val="002B349C"/>
    <w:rsid w:val="002E6EE6"/>
    <w:rsid w:val="002E7EC0"/>
    <w:rsid w:val="002F22D7"/>
    <w:rsid w:val="00310CEA"/>
    <w:rsid w:val="00320AD4"/>
    <w:rsid w:val="003442EB"/>
    <w:rsid w:val="003537B4"/>
    <w:rsid w:val="00355DC5"/>
    <w:rsid w:val="00357909"/>
    <w:rsid w:val="00387FFB"/>
    <w:rsid w:val="003F0EAB"/>
    <w:rsid w:val="00406C57"/>
    <w:rsid w:val="00422F59"/>
    <w:rsid w:val="00475AE5"/>
    <w:rsid w:val="0048561B"/>
    <w:rsid w:val="00490D1C"/>
    <w:rsid w:val="004E7427"/>
    <w:rsid w:val="00564B2A"/>
    <w:rsid w:val="00573915"/>
    <w:rsid w:val="00596E4D"/>
    <w:rsid w:val="005F7FB9"/>
    <w:rsid w:val="006121CC"/>
    <w:rsid w:val="006173F2"/>
    <w:rsid w:val="0066191C"/>
    <w:rsid w:val="006A14E0"/>
    <w:rsid w:val="006A6B0A"/>
    <w:rsid w:val="00705962"/>
    <w:rsid w:val="00722B4B"/>
    <w:rsid w:val="007233A7"/>
    <w:rsid w:val="007359DC"/>
    <w:rsid w:val="0075214F"/>
    <w:rsid w:val="007734FA"/>
    <w:rsid w:val="00794008"/>
    <w:rsid w:val="007965CC"/>
    <w:rsid w:val="007B400A"/>
    <w:rsid w:val="007B5BB2"/>
    <w:rsid w:val="008311EE"/>
    <w:rsid w:val="00894D37"/>
    <w:rsid w:val="0089682D"/>
    <w:rsid w:val="008C0596"/>
    <w:rsid w:val="008D0B63"/>
    <w:rsid w:val="008D2384"/>
    <w:rsid w:val="009016EF"/>
    <w:rsid w:val="00901B78"/>
    <w:rsid w:val="009026A7"/>
    <w:rsid w:val="00907D63"/>
    <w:rsid w:val="009911FB"/>
    <w:rsid w:val="009D0184"/>
    <w:rsid w:val="00A20CC7"/>
    <w:rsid w:val="00A44B25"/>
    <w:rsid w:val="00A92BCC"/>
    <w:rsid w:val="00A96D51"/>
    <w:rsid w:val="00AD2E4A"/>
    <w:rsid w:val="00B14C40"/>
    <w:rsid w:val="00B2142B"/>
    <w:rsid w:val="00B75AD1"/>
    <w:rsid w:val="00B94850"/>
    <w:rsid w:val="00BC5D28"/>
    <w:rsid w:val="00C506D1"/>
    <w:rsid w:val="00C95ECC"/>
    <w:rsid w:val="00CC4146"/>
    <w:rsid w:val="00CE5630"/>
    <w:rsid w:val="00D31F90"/>
    <w:rsid w:val="00D51863"/>
    <w:rsid w:val="00D77762"/>
    <w:rsid w:val="00DB2A56"/>
    <w:rsid w:val="00E4709C"/>
    <w:rsid w:val="00EA44C5"/>
    <w:rsid w:val="00ED544F"/>
    <w:rsid w:val="00EE09F6"/>
    <w:rsid w:val="00EF4EE5"/>
    <w:rsid w:val="00F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BADFDE5-3A4D-4F6B-9452-77131B3A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4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31F90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8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pigraph">
    <w:name w:val="Epigraph"/>
    <w:basedOn w:val="a"/>
    <w:link w:val="Epigraph0"/>
    <w:autoRedefine/>
    <w:qFormat/>
    <w:rsid w:val="00D31F90"/>
    <w:pPr>
      <w:spacing w:after="0"/>
      <w:jc w:val="right"/>
    </w:pPr>
    <w:rPr>
      <w:rFonts w:cs="Times New Roman"/>
      <w:szCs w:val="28"/>
    </w:rPr>
  </w:style>
  <w:style w:type="character" w:customStyle="1" w:styleId="Epigraph0">
    <w:name w:val="Epigraph Знак"/>
    <w:basedOn w:val="a0"/>
    <w:link w:val="Epigraph"/>
    <w:rsid w:val="00D31F9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1F90"/>
    <w:rPr>
      <w:rFonts w:ascii="Times New Roman" w:eastAsiaTheme="majorEastAsia" w:hAnsi="Times New Roman" w:cstheme="majorBidi"/>
      <w:sz w:val="36"/>
      <w:szCs w:val="32"/>
    </w:rPr>
  </w:style>
  <w:style w:type="paragraph" w:customStyle="1" w:styleId="a3">
    <w:name w:val="Мой стиль"/>
    <w:link w:val="a4"/>
    <w:autoRedefine/>
    <w:qFormat/>
    <w:rsid w:val="00D31F90"/>
    <w:pPr>
      <w:spacing w:before="120" w:after="120"/>
      <w:ind w:firstLine="709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4">
    <w:name w:val="Мой стиль Знак"/>
    <w:basedOn w:val="a0"/>
    <w:link w:val="a3"/>
    <w:rsid w:val="00D31F90"/>
    <w:rPr>
      <w:rFonts w:ascii="Times New Roman" w:hAnsi="Times New Roman" w:cs="Times New Roman"/>
      <w:sz w:val="28"/>
      <w:szCs w:val="28"/>
      <w:lang w:val="en-US"/>
    </w:rPr>
  </w:style>
  <w:style w:type="paragraph" w:customStyle="1" w:styleId="Paragraph">
    <w:name w:val="Paragraph"/>
    <w:basedOn w:val="a"/>
    <w:link w:val="Paragraph0"/>
    <w:autoRedefine/>
    <w:qFormat/>
    <w:rsid w:val="00D31F90"/>
    <w:pPr>
      <w:ind w:firstLine="567"/>
    </w:pPr>
    <w:rPr>
      <w:rFonts w:cs="Times New Roman"/>
      <w:szCs w:val="28"/>
    </w:rPr>
  </w:style>
  <w:style w:type="character" w:customStyle="1" w:styleId="Paragraph0">
    <w:name w:val="Paragraph Знак"/>
    <w:basedOn w:val="a0"/>
    <w:link w:val="Paragraph"/>
    <w:rsid w:val="00D31F90"/>
    <w:rPr>
      <w:rFonts w:ascii="Times New Roman" w:hAnsi="Times New Roman" w:cs="Times New Roman"/>
      <w:sz w:val="28"/>
      <w:szCs w:val="28"/>
    </w:rPr>
  </w:style>
  <w:style w:type="paragraph" w:customStyle="1" w:styleId="Spisok">
    <w:name w:val="Spisok"/>
    <w:basedOn w:val="a5"/>
    <w:link w:val="Spisok0"/>
    <w:autoRedefine/>
    <w:qFormat/>
    <w:rsid w:val="00D31F90"/>
    <w:pPr>
      <w:numPr>
        <w:numId w:val="2"/>
      </w:numPr>
      <w:tabs>
        <w:tab w:val="left" w:pos="993"/>
      </w:tabs>
      <w:spacing w:after="0"/>
      <w:ind w:left="927" w:hanging="360"/>
      <w:contextualSpacing w:val="0"/>
    </w:pPr>
    <w:rPr>
      <w:rFonts w:cs="Times New Roman"/>
      <w:szCs w:val="28"/>
    </w:rPr>
  </w:style>
  <w:style w:type="character" w:customStyle="1" w:styleId="Spisok0">
    <w:name w:val="Spisok Знак"/>
    <w:basedOn w:val="a0"/>
    <w:link w:val="Spisok"/>
    <w:rsid w:val="00D31F9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31F90"/>
    <w:pPr>
      <w:ind w:left="720"/>
      <w:contextualSpacing/>
    </w:pPr>
  </w:style>
  <w:style w:type="paragraph" w:customStyle="1" w:styleId="Zagolovok2">
    <w:name w:val="Zagolovok2"/>
    <w:basedOn w:val="a"/>
    <w:link w:val="Zagolovok20"/>
    <w:autoRedefine/>
    <w:qFormat/>
    <w:rsid w:val="00D31F90"/>
    <w:pPr>
      <w:spacing w:after="0"/>
      <w:jc w:val="center"/>
    </w:pPr>
    <w:rPr>
      <w:rFonts w:cs="Times New Roman"/>
      <w:b/>
      <w:szCs w:val="28"/>
    </w:rPr>
  </w:style>
  <w:style w:type="character" w:customStyle="1" w:styleId="Zagolovok20">
    <w:name w:val="Zagolovok2 Знак"/>
    <w:basedOn w:val="a0"/>
    <w:link w:val="Zagolovok2"/>
    <w:rsid w:val="00D31F90"/>
    <w:rPr>
      <w:rFonts w:ascii="Times New Roman" w:hAnsi="Times New Roman" w:cs="Times New Roman"/>
      <w:b/>
      <w:sz w:val="28"/>
      <w:szCs w:val="28"/>
    </w:rPr>
  </w:style>
  <w:style w:type="paragraph" w:styleId="a6">
    <w:name w:val="Subtitle"/>
    <w:basedOn w:val="a"/>
    <w:next w:val="a"/>
    <w:link w:val="a7"/>
    <w:autoRedefine/>
    <w:uiPriority w:val="11"/>
    <w:qFormat/>
    <w:rsid w:val="00573915"/>
    <w:pPr>
      <w:numPr>
        <w:ilvl w:val="1"/>
      </w:numPr>
      <w:spacing w:after="160" w:line="360" w:lineRule="auto"/>
      <w:jc w:val="right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73915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4850"/>
    <w:rPr>
      <w:rFonts w:asciiTheme="majorHAnsi" w:eastAsiaTheme="majorEastAsia" w:hAnsiTheme="majorHAnsi" w:cstheme="majorBidi"/>
      <w:i/>
      <w:iCs/>
      <w:color w:val="31479E" w:themeColor="accent1" w:themeShade="BF"/>
      <w:sz w:val="28"/>
    </w:rPr>
  </w:style>
  <w:style w:type="character" w:customStyle="1" w:styleId="11">
    <w:name w:val="Заголовок1"/>
    <w:basedOn w:val="a0"/>
    <w:rsid w:val="00B94850"/>
  </w:style>
  <w:style w:type="paragraph" w:styleId="a8">
    <w:name w:val="header"/>
    <w:basedOn w:val="a"/>
    <w:link w:val="a9"/>
    <w:uiPriority w:val="99"/>
    <w:unhideWhenUsed/>
    <w:rsid w:val="0031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0CE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1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0CEA"/>
    <w:rPr>
      <w:rFonts w:ascii="Times New Roman" w:hAnsi="Times New Roman"/>
      <w:sz w:val="28"/>
    </w:rPr>
  </w:style>
  <w:style w:type="paragraph" w:styleId="ac">
    <w:name w:val="No Spacing"/>
    <w:uiPriority w:val="1"/>
    <w:qFormat/>
    <w:rsid w:val="0048561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match">
    <w:name w:val="match"/>
    <w:basedOn w:val="a0"/>
    <w:rsid w:val="00406C57"/>
  </w:style>
  <w:style w:type="table" w:styleId="ad">
    <w:name w:val="Table Grid"/>
    <w:basedOn w:val="a1"/>
    <w:uiPriority w:val="59"/>
    <w:rsid w:val="00BC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y">
    <w:name w:val="city"/>
    <w:basedOn w:val="a0"/>
    <w:rsid w:val="001F5A0D"/>
  </w:style>
  <w:style w:type="character" w:customStyle="1" w:styleId="airport-code">
    <w:name w:val="airport-code"/>
    <w:basedOn w:val="a0"/>
    <w:rsid w:val="001F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4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E8A9-059B-43AD-9818-2FA9762A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roc-user-03</cp:lastModifiedBy>
  <cp:revision>8</cp:revision>
  <dcterms:created xsi:type="dcterms:W3CDTF">2022-11-29T09:27:00Z</dcterms:created>
  <dcterms:modified xsi:type="dcterms:W3CDTF">2024-02-15T11:18:00Z</dcterms:modified>
</cp:coreProperties>
</file>